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949B" w14:textId="77777777" w:rsidR="00D825C0" w:rsidRDefault="00D825C0" w:rsidP="00A56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8418E" w14:textId="2AE4D5AA" w:rsidR="00E9645D" w:rsidRDefault="00E9645D" w:rsidP="00A5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09DC89D" wp14:editId="5244D58A">
            <wp:simplePos x="0" y="0"/>
            <wp:positionH relativeFrom="column">
              <wp:posOffset>2529568</wp:posOffset>
            </wp:positionH>
            <wp:positionV relativeFrom="paragraph">
              <wp:posOffset>8890</wp:posOffset>
            </wp:positionV>
            <wp:extent cx="1297577" cy="706436"/>
            <wp:effectExtent l="0" t="0" r="0" b="0"/>
            <wp:wrapThrough wrapText="bothSides">
              <wp:wrapPolygon edited="0">
                <wp:start x="0" y="0"/>
                <wp:lineTo x="0" y="20978"/>
                <wp:lineTo x="21251" y="20978"/>
                <wp:lineTo x="2125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iendship At Home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577" cy="706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7AB64" w14:textId="77777777" w:rsidR="00E9645D" w:rsidRDefault="00E9645D" w:rsidP="00A56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EE9AE" w14:textId="77777777" w:rsidR="00E9645D" w:rsidRDefault="00E9645D" w:rsidP="00334ED5">
      <w:pPr>
        <w:widowControl w:val="0"/>
        <w:rPr>
          <w:rFonts w:ascii="Arial" w:hAnsi="Arial" w:cs="Arial"/>
          <w:b/>
          <w:sz w:val="28"/>
          <w:szCs w:val="28"/>
        </w:rPr>
      </w:pPr>
    </w:p>
    <w:p w14:paraId="3CDA1183" w14:textId="77777777" w:rsidR="00334ED5" w:rsidRDefault="00334ED5" w:rsidP="00334ED5">
      <w:pPr>
        <w:widowControl w:val="0"/>
        <w:rPr>
          <w:b/>
          <w:sz w:val="32"/>
          <w:szCs w:val="32"/>
          <w:u w:val="single"/>
        </w:rPr>
      </w:pPr>
    </w:p>
    <w:p w14:paraId="1A6789A9" w14:textId="77777777" w:rsidR="00E9645D" w:rsidRPr="00455B80" w:rsidRDefault="00E9645D" w:rsidP="00E9645D">
      <w:pPr>
        <w:jc w:val="center"/>
        <w:rPr>
          <w:rFonts w:cstheme="minorHAnsi"/>
          <w:b/>
          <w:bCs/>
          <w:color w:val="252525"/>
        </w:rPr>
      </w:pPr>
      <w:r w:rsidRPr="00455B80">
        <w:rPr>
          <w:rFonts w:cstheme="minorHAnsi"/>
          <w:b/>
          <w:bCs/>
        </w:rPr>
        <w:t>C</w:t>
      </w:r>
      <w:r w:rsidRPr="00455B80">
        <w:rPr>
          <w:rFonts w:cstheme="minorHAnsi"/>
          <w:b/>
          <w:bCs/>
          <w:color w:val="252525"/>
        </w:rPr>
        <w:t>haritable Incorporated Organisation (CIO)</w:t>
      </w:r>
    </w:p>
    <w:p w14:paraId="01DE7E55" w14:textId="16CB3AF1" w:rsidR="00E9645D" w:rsidRPr="00455B80" w:rsidRDefault="00E9645D" w:rsidP="00553D74">
      <w:pPr>
        <w:jc w:val="center"/>
        <w:rPr>
          <w:rFonts w:cstheme="minorHAnsi"/>
          <w:b/>
          <w:sz w:val="28"/>
          <w:szCs w:val="28"/>
        </w:rPr>
      </w:pPr>
      <w:r w:rsidRPr="00455B80">
        <w:rPr>
          <w:rFonts w:cstheme="minorHAnsi"/>
          <w:b/>
          <w:bCs/>
        </w:rPr>
        <w:t xml:space="preserve">Charity No </w:t>
      </w:r>
      <w:r w:rsidRPr="00455B80">
        <w:rPr>
          <w:rFonts w:cstheme="minorHAnsi"/>
          <w:color w:val="000000"/>
        </w:rPr>
        <w:t>1160062</w:t>
      </w:r>
    </w:p>
    <w:p w14:paraId="4FA12725" w14:textId="28D73937" w:rsidR="00A56F5E" w:rsidRPr="00455B80" w:rsidRDefault="00A56F5E" w:rsidP="544F97DA">
      <w:pPr>
        <w:jc w:val="center"/>
        <w:rPr>
          <w:b/>
          <w:bCs/>
          <w:sz w:val="28"/>
          <w:szCs w:val="28"/>
        </w:rPr>
      </w:pPr>
      <w:r w:rsidRPr="544F97DA">
        <w:rPr>
          <w:b/>
          <w:bCs/>
          <w:sz w:val="28"/>
          <w:szCs w:val="28"/>
        </w:rPr>
        <w:t>Annual General Meeting</w:t>
      </w:r>
      <w:r w:rsidR="006A15E0" w:rsidRPr="544F97DA">
        <w:rPr>
          <w:b/>
          <w:bCs/>
          <w:sz w:val="28"/>
          <w:szCs w:val="28"/>
        </w:rPr>
        <w:t xml:space="preserve"> 20</w:t>
      </w:r>
      <w:r w:rsidR="00C91891" w:rsidRPr="544F97DA">
        <w:rPr>
          <w:b/>
          <w:bCs/>
          <w:sz w:val="28"/>
          <w:szCs w:val="28"/>
        </w:rPr>
        <w:t>2</w:t>
      </w:r>
      <w:r w:rsidR="007C1B31">
        <w:rPr>
          <w:b/>
          <w:bCs/>
          <w:sz w:val="28"/>
          <w:szCs w:val="28"/>
        </w:rPr>
        <w:t>5</w:t>
      </w:r>
    </w:p>
    <w:p w14:paraId="74678CFC" w14:textId="77777777" w:rsidR="00A56F5E" w:rsidRPr="00455B80" w:rsidRDefault="00A56F5E" w:rsidP="00A56F5E">
      <w:pPr>
        <w:jc w:val="center"/>
        <w:rPr>
          <w:rFonts w:cstheme="minorHAnsi"/>
          <w:b/>
          <w:sz w:val="28"/>
          <w:szCs w:val="28"/>
        </w:rPr>
      </w:pPr>
    </w:p>
    <w:p w14:paraId="43988886" w14:textId="65900D3B" w:rsidR="00A56F5E" w:rsidRPr="00455B80" w:rsidRDefault="00A56F5E" w:rsidP="544F97DA">
      <w:pPr>
        <w:ind w:firstLine="567"/>
        <w:rPr>
          <w:sz w:val="24"/>
          <w:szCs w:val="24"/>
        </w:rPr>
      </w:pPr>
      <w:r w:rsidRPr="544F97DA">
        <w:rPr>
          <w:b/>
          <w:bCs/>
          <w:sz w:val="24"/>
          <w:szCs w:val="24"/>
        </w:rPr>
        <w:t xml:space="preserve">Date:  </w:t>
      </w:r>
      <w:r w:rsidR="006910A6" w:rsidRPr="544F97DA">
        <w:rPr>
          <w:b/>
          <w:bCs/>
          <w:sz w:val="24"/>
          <w:szCs w:val="24"/>
        </w:rPr>
        <w:t xml:space="preserve">              </w:t>
      </w:r>
      <w:r w:rsidR="00C91891" w:rsidRPr="544F97DA">
        <w:rPr>
          <w:sz w:val="24"/>
          <w:szCs w:val="24"/>
        </w:rPr>
        <w:t>T</w:t>
      </w:r>
      <w:r w:rsidR="00E142FA" w:rsidRPr="544F97DA">
        <w:rPr>
          <w:sz w:val="24"/>
          <w:szCs w:val="24"/>
        </w:rPr>
        <w:t>hursday</w:t>
      </w:r>
      <w:r w:rsidR="00C91891" w:rsidRPr="544F97DA">
        <w:rPr>
          <w:sz w:val="24"/>
          <w:szCs w:val="24"/>
        </w:rPr>
        <w:t xml:space="preserve"> </w:t>
      </w:r>
      <w:r w:rsidR="004604D4" w:rsidRPr="544F97DA">
        <w:rPr>
          <w:sz w:val="24"/>
          <w:szCs w:val="24"/>
        </w:rPr>
        <w:t>2</w:t>
      </w:r>
      <w:r w:rsidR="007C1B31">
        <w:rPr>
          <w:sz w:val="24"/>
          <w:szCs w:val="24"/>
        </w:rPr>
        <w:t>5</w:t>
      </w:r>
      <w:r w:rsidR="48A255E7" w:rsidRPr="544F97DA">
        <w:rPr>
          <w:sz w:val="24"/>
          <w:szCs w:val="24"/>
          <w:vertAlign w:val="superscript"/>
        </w:rPr>
        <w:t>th</w:t>
      </w:r>
      <w:r w:rsidR="48A255E7" w:rsidRPr="544F97DA">
        <w:rPr>
          <w:sz w:val="24"/>
          <w:szCs w:val="24"/>
        </w:rPr>
        <w:t xml:space="preserve"> September 202</w:t>
      </w:r>
      <w:r w:rsidR="007C1B31">
        <w:rPr>
          <w:sz w:val="24"/>
          <w:szCs w:val="24"/>
        </w:rPr>
        <w:t>5</w:t>
      </w:r>
    </w:p>
    <w:p w14:paraId="4DBA4296" w14:textId="15DF1183" w:rsidR="00A56F5E" w:rsidRPr="00455B80" w:rsidRDefault="00A56F5E" w:rsidP="00A56F5E">
      <w:pPr>
        <w:ind w:firstLine="567"/>
        <w:rPr>
          <w:rFonts w:cstheme="minorHAnsi"/>
          <w:sz w:val="24"/>
          <w:szCs w:val="24"/>
        </w:rPr>
      </w:pPr>
      <w:r w:rsidRPr="00455B80">
        <w:rPr>
          <w:rFonts w:cstheme="minorHAnsi"/>
          <w:b/>
          <w:sz w:val="24"/>
          <w:szCs w:val="24"/>
        </w:rPr>
        <w:t>Venue</w:t>
      </w:r>
      <w:r w:rsidRPr="00455B80">
        <w:rPr>
          <w:rFonts w:cstheme="minorHAnsi"/>
          <w:sz w:val="24"/>
          <w:szCs w:val="24"/>
        </w:rPr>
        <w:t xml:space="preserve">: </w:t>
      </w:r>
      <w:r w:rsidR="006910A6" w:rsidRPr="00455B80">
        <w:rPr>
          <w:rFonts w:cstheme="minorHAnsi"/>
          <w:sz w:val="24"/>
          <w:szCs w:val="24"/>
        </w:rPr>
        <w:t xml:space="preserve">            </w:t>
      </w:r>
      <w:r w:rsidR="007F6A9E">
        <w:rPr>
          <w:rFonts w:cstheme="minorHAnsi"/>
          <w:sz w:val="24"/>
          <w:szCs w:val="24"/>
        </w:rPr>
        <w:t>Carr Lane</w:t>
      </w:r>
      <w:r w:rsidR="00E142FA">
        <w:rPr>
          <w:rFonts w:cstheme="minorHAnsi"/>
          <w:sz w:val="24"/>
          <w:szCs w:val="24"/>
        </w:rPr>
        <w:t xml:space="preserve"> Club</w:t>
      </w:r>
      <w:r w:rsidR="007F6A9E">
        <w:rPr>
          <w:rFonts w:cstheme="minorHAnsi"/>
          <w:sz w:val="24"/>
          <w:szCs w:val="24"/>
        </w:rPr>
        <w:t>, Grimsby</w:t>
      </w:r>
    </w:p>
    <w:p w14:paraId="7D996063" w14:textId="3FC55F8B" w:rsidR="006910A6" w:rsidRPr="00455B80" w:rsidRDefault="006910A6" w:rsidP="544F97DA">
      <w:pPr>
        <w:ind w:firstLine="567"/>
        <w:rPr>
          <w:sz w:val="24"/>
          <w:szCs w:val="24"/>
        </w:rPr>
      </w:pPr>
      <w:r w:rsidRPr="544F97DA">
        <w:rPr>
          <w:b/>
          <w:bCs/>
          <w:sz w:val="24"/>
          <w:szCs w:val="24"/>
        </w:rPr>
        <w:t>Time:</w:t>
      </w:r>
      <w:r w:rsidR="00055E28" w:rsidRPr="544F97DA">
        <w:rPr>
          <w:sz w:val="24"/>
          <w:szCs w:val="24"/>
        </w:rPr>
        <w:t xml:space="preserve">               </w:t>
      </w:r>
      <w:r w:rsidR="00D15C59" w:rsidRPr="544F97DA">
        <w:rPr>
          <w:sz w:val="24"/>
          <w:szCs w:val="24"/>
        </w:rPr>
        <w:t>1</w:t>
      </w:r>
      <w:r w:rsidR="007C1B31">
        <w:rPr>
          <w:sz w:val="24"/>
          <w:szCs w:val="24"/>
        </w:rPr>
        <w:t>2</w:t>
      </w:r>
      <w:r w:rsidR="00E142FA" w:rsidRPr="544F97DA">
        <w:rPr>
          <w:sz w:val="24"/>
          <w:szCs w:val="24"/>
        </w:rPr>
        <w:t>.</w:t>
      </w:r>
      <w:r w:rsidR="007C1B31">
        <w:rPr>
          <w:sz w:val="24"/>
          <w:szCs w:val="24"/>
        </w:rPr>
        <w:t>3</w:t>
      </w:r>
      <w:r w:rsidR="00E142FA" w:rsidRPr="544F97DA">
        <w:rPr>
          <w:sz w:val="24"/>
          <w:szCs w:val="24"/>
        </w:rPr>
        <w:t>0</w:t>
      </w:r>
      <w:r w:rsidR="00AC0C8A" w:rsidRPr="544F97DA">
        <w:rPr>
          <w:sz w:val="24"/>
          <w:szCs w:val="24"/>
        </w:rPr>
        <w:t>p</w:t>
      </w:r>
      <w:r w:rsidR="00D15C59" w:rsidRPr="544F97DA">
        <w:rPr>
          <w:sz w:val="24"/>
          <w:szCs w:val="24"/>
        </w:rPr>
        <w:t>m</w:t>
      </w:r>
    </w:p>
    <w:p w14:paraId="0013A563" w14:textId="77777777" w:rsidR="00A56F5E" w:rsidRPr="00455B80" w:rsidRDefault="00A56F5E" w:rsidP="00A56F5E">
      <w:pPr>
        <w:ind w:firstLine="567"/>
        <w:rPr>
          <w:rFonts w:cstheme="minorHAnsi"/>
          <w:sz w:val="24"/>
          <w:szCs w:val="24"/>
        </w:rPr>
      </w:pPr>
    </w:p>
    <w:p w14:paraId="0CBC7E57" w14:textId="77777777" w:rsidR="005D5D73" w:rsidRPr="00455B80" w:rsidRDefault="00A56F5E" w:rsidP="00A56F5E">
      <w:pPr>
        <w:ind w:firstLine="567"/>
        <w:rPr>
          <w:rFonts w:cstheme="minorHAnsi"/>
          <w:b/>
          <w:sz w:val="24"/>
          <w:szCs w:val="24"/>
        </w:rPr>
      </w:pPr>
      <w:r w:rsidRPr="00455B80">
        <w:rPr>
          <w:rFonts w:cstheme="minorHAnsi"/>
          <w:b/>
          <w:sz w:val="24"/>
          <w:szCs w:val="24"/>
        </w:rPr>
        <w:t>Present</w:t>
      </w:r>
    </w:p>
    <w:p w14:paraId="347A5D62" w14:textId="675C3ECA" w:rsidR="007F6A9E" w:rsidRDefault="00867B0D" w:rsidP="544F97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Vice Chair:</w:t>
      </w:r>
      <w:r>
        <w:rPr>
          <w:sz w:val="24"/>
          <w:szCs w:val="24"/>
        </w:rPr>
        <w:tab/>
        <w:t xml:space="preserve">Julie Rigby </w:t>
      </w:r>
      <w:r>
        <w:rPr>
          <w:sz w:val="24"/>
          <w:szCs w:val="24"/>
        </w:rPr>
        <w:tab/>
        <w:t>(JR)</w:t>
      </w:r>
      <w:r w:rsidR="00D15C59">
        <w:tab/>
      </w:r>
      <w:r w:rsidR="00D15C59">
        <w:tab/>
      </w:r>
      <w:r w:rsidR="00D15C59">
        <w:tab/>
      </w:r>
      <w:r w:rsidR="00D15C59">
        <w:tab/>
      </w:r>
    </w:p>
    <w:p w14:paraId="23637F75" w14:textId="77777777" w:rsidR="005F01C6" w:rsidRPr="00455B80" w:rsidRDefault="005F01C6" w:rsidP="004604D4">
      <w:pPr>
        <w:ind w:firstLine="567"/>
        <w:rPr>
          <w:rFonts w:cstheme="minorHAnsi"/>
          <w:sz w:val="24"/>
          <w:szCs w:val="24"/>
        </w:rPr>
      </w:pPr>
    </w:p>
    <w:p w14:paraId="51A96C6B" w14:textId="4A1A6A90" w:rsidR="00157732" w:rsidRDefault="00FF22AB" w:rsidP="00867B0D">
      <w:pPr>
        <w:ind w:left="2157" w:hanging="1590"/>
        <w:rPr>
          <w:sz w:val="24"/>
          <w:szCs w:val="24"/>
        </w:rPr>
      </w:pPr>
      <w:r w:rsidRPr="7283D934">
        <w:rPr>
          <w:sz w:val="24"/>
          <w:szCs w:val="24"/>
        </w:rPr>
        <w:t>Trustees</w:t>
      </w:r>
      <w:r w:rsidR="00E142FA" w:rsidRPr="7283D934">
        <w:rPr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867B0D">
        <w:rPr>
          <w:sz w:val="24"/>
          <w:szCs w:val="24"/>
        </w:rPr>
        <w:t>Michael Ba</w:t>
      </w:r>
      <w:r w:rsidR="00B938F3">
        <w:rPr>
          <w:sz w:val="24"/>
          <w:szCs w:val="24"/>
        </w:rPr>
        <w:t>teson (MB)</w:t>
      </w:r>
    </w:p>
    <w:p w14:paraId="452D9CD8" w14:textId="199EDF9F" w:rsidR="001C1E47" w:rsidRPr="00455B80" w:rsidRDefault="001C1E47" w:rsidP="00867B0D">
      <w:pPr>
        <w:ind w:left="2157" w:hanging="1590"/>
        <w:rPr>
          <w:sz w:val="24"/>
          <w:szCs w:val="24"/>
        </w:rPr>
      </w:pPr>
      <w:r>
        <w:rPr>
          <w:sz w:val="24"/>
          <w:szCs w:val="24"/>
        </w:rPr>
        <w:tab/>
        <w:t>Michael Swales (MS)</w:t>
      </w:r>
    </w:p>
    <w:p w14:paraId="4CC1D2F7" w14:textId="4C96342F" w:rsidR="00726F7A" w:rsidRDefault="00726F7A" w:rsidP="00A56F5E">
      <w:pPr>
        <w:ind w:firstLine="567"/>
        <w:rPr>
          <w:sz w:val="24"/>
          <w:szCs w:val="24"/>
        </w:rPr>
      </w:pPr>
      <w:r w:rsidRPr="544F97DA">
        <w:rPr>
          <w:sz w:val="24"/>
          <w:szCs w:val="24"/>
        </w:rPr>
        <w:t>Staff</w:t>
      </w:r>
      <w:r w:rsidR="00E142FA" w:rsidRPr="544F97DA">
        <w:rPr>
          <w:sz w:val="24"/>
          <w:szCs w:val="24"/>
        </w:rPr>
        <w:t>:</w:t>
      </w:r>
    </w:p>
    <w:p w14:paraId="631CE60A" w14:textId="7632DF9D" w:rsidR="00C368E9" w:rsidRDefault="00C368E9" w:rsidP="00A56F5E">
      <w:pPr>
        <w:ind w:firstLine="567"/>
        <w:rPr>
          <w:rFonts w:cstheme="minorHAnsi"/>
          <w:sz w:val="24"/>
          <w:szCs w:val="24"/>
        </w:rPr>
      </w:pPr>
      <w:r>
        <w:rPr>
          <w:sz w:val="24"/>
          <w:szCs w:val="24"/>
        </w:rPr>
        <w:t>Chief Executive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Lyse Stephenson (LS)</w:t>
      </w:r>
    </w:p>
    <w:p w14:paraId="15CABB1D" w14:textId="6D00CDEC" w:rsidR="00F4508C" w:rsidRDefault="00D15DE5" w:rsidP="544F97DA">
      <w:pPr>
        <w:ind w:firstLine="567"/>
        <w:rPr>
          <w:sz w:val="24"/>
          <w:szCs w:val="24"/>
        </w:rPr>
      </w:pPr>
      <w:r w:rsidRPr="544F97DA">
        <w:rPr>
          <w:sz w:val="24"/>
          <w:szCs w:val="24"/>
        </w:rPr>
        <w:t>Admin</w:t>
      </w:r>
      <w:r w:rsidR="000F0105" w:rsidRPr="544F97DA">
        <w:rPr>
          <w:sz w:val="24"/>
          <w:szCs w:val="24"/>
        </w:rPr>
        <w:t xml:space="preserve"> </w:t>
      </w:r>
      <w:r w:rsidR="004604D4" w:rsidRPr="544F97DA">
        <w:rPr>
          <w:sz w:val="24"/>
          <w:szCs w:val="24"/>
        </w:rPr>
        <w:t>&amp;</w:t>
      </w:r>
      <w:r w:rsidRPr="544F97DA">
        <w:rPr>
          <w:sz w:val="24"/>
          <w:szCs w:val="24"/>
        </w:rPr>
        <w:t xml:space="preserve"> </w:t>
      </w:r>
      <w:r w:rsidR="00B938F3">
        <w:rPr>
          <w:sz w:val="24"/>
          <w:szCs w:val="24"/>
        </w:rPr>
        <w:t xml:space="preserve">Finance Officer/ </w:t>
      </w:r>
      <w:r w:rsidR="004604D4" w:rsidRPr="544F97DA">
        <w:rPr>
          <w:sz w:val="24"/>
          <w:szCs w:val="24"/>
        </w:rPr>
        <w:t>Minute Taker</w:t>
      </w:r>
      <w:r>
        <w:tab/>
      </w:r>
      <w:r>
        <w:tab/>
      </w:r>
      <w:r w:rsidR="00B938F3">
        <w:tab/>
      </w:r>
      <w:r w:rsidR="2FC70389" w:rsidRPr="544F97DA">
        <w:rPr>
          <w:sz w:val="24"/>
          <w:szCs w:val="24"/>
        </w:rPr>
        <w:t>Cheryl Brown</w:t>
      </w:r>
      <w:r w:rsidR="03485453" w:rsidRPr="544F97DA">
        <w:rPr>
          <w:sz w:val="24"/>
          <w:szCs w:val="24"/>
        </w:rPr>
        <w:t xml:space="preserve"> (CB)</w:t>
      </w:r>
    </w:p>
    <w:p w14:paraId="6031F7AE" w14:textId="1F29CFE8" w:rsidR="00BD6A71" w:rsidRDefault="00BD6A71" w:rsidP="544F97DA">
      <w:pPr>
        <w:ind w:firstLine="567"/>
        <w:rPr>
          <w:sz w:val="24"/>
          <w:szCs w:val="24"/>
        </w:rPr>
      </w:pPr>
      <w:r w:rsidRPr="544F97DA">
        <w:rPr>
          <w:sz w:val="24"/>
          <w:szCs w:val="24"/>
        </w:rPr>
        <w:t xml:space="preserve">Social &amp; Virtual </w:t>
      </w:r>
      <w:proofErr w:type="gramStart"/>
      <w:r w:rsidRPr="544F97DA">
        <w:rPr>
          <w:sz w:val="24"/>
          <w:szCs w:val="24"/>
        </w:rPr>
        <w:t>Club  Coordinator</w:t>
      </w:r>
      <w:proofErr w:type="gramEnd"/>
      <w:r>
        <w:tab/>
      </w:r>
      <w:r>
        <w:tab/>
      </w:r>
      <w:r>
        <w:tab/>
      </w:r>
      <w:r>
        <w:tab/>
      </w:r>
      <w:r w:rsidRPr="544F97DA">
        <w:rPr>
          <w:sz w:val="24"/>
          <w:szCs w:val="24"/>
        </w:rPr>
        <w:t xml:space="preserve">Toni </w:t>
      </w:r>
      <w:proofErr w:type="gramStart"/>
      <w:r w:rsidRPr="544F97DA">
        <w:rPr>
          <w:sz w:val="24"/>
          <w:szCs w:val="24"/>
        </w:rPr>
        <w:t>Heron</w:t>
      </w:r>
      <w:r w:rsidR="40C2A8D1" w:rsidRPr="544F97DA">
        <w:rPr>
          <w:sz w:val="24"/>
          <w:szCs w:val="24"/>
        </w:rPr>
        <w:t xml:space="preserve">  (</w:t>
      </w:r>
      <w:proofErr w:type="gramEnd"/>
      <w:r w:rsidR="40C2A8D1" w:rsidRPr="544F97DA">
        <w:rPr>
          <w:sz w:val="24"/>
          <w:szCs w:val="24"/>
        </w:rPr>
        <w:t>TH)</w:t>
      </w:r>
    </w:p>
    <w:p w14:paraId="6B32CAAD" w14:textId="239B2912" w:rsidR="003006F1" w:rsidRPr="00F4508C" w:rsidRDefault="003006F1" w:rsidP="544F97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Floating Support: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Thompson (JT)</w:t>
      </w:r>
    </w:p>
    <w:p w14:paraId="2EA51FF0" w14:textId="39B73A14" w:rsidR="74501D7B" w:rsidRDefault="74501D7B" w:rsidP="544F97DA">
      <w:pPr>
        <w:ind w:firstLine="567"/>
        <w:rPr>
          <w:sz w:val="24"/>
          <w:szCs w:val="24"/>
        </w:rPr>
      </w:pPr>
      <w:r w:rsidRPr="7283D934">
        <w:rPr>
          <w:sz w:val="24"/>
          <w:szCs w:val="24"/>
        </w:rPr>
        <w:t>Tuesday Club Co-ordinator</w:t>
      </w:r>
      <w:r>
        <w:tab/>
      </w:r>
      <w:r>
        <w:tab/>
      </w:r>
      <w:r>
        <w:tab/>
      </w:r>
      <w:r>
        <w:tab/>
      </w:r>
      <w:r>
        <w:tab/>
      </w:r>
      <w:r w:rsidRPr="7283D934">
        <w:rPr>
          <w:sz w:val="24"/>
          <w:szCs w:val="24"/>
        </w:rPr>
        <w:t>Dawn Charlton</w:t>
      </w:r>
      <w:r w:rsidR="50058B1B" w:rsidRPr="7283D934">
        <w:rPr>
          <w:sz w:val="24"/>
          <w:szCs w:val="24"/>
        </w:rPr>
        <w:t xml:space="preserve"> (DC)</w:t>
      </w:r>
    </w:p>
    <w:p w14:paraId="53F79132" w14:textId="1017555F" w:rsidR="007D513D" w:rsidRPr="00455B80" w:rsidRDefault="0033091D" w:rsidP="005D7D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Volunteers and Members:</w:t>
      </w:r>
      <w:r w:rsidR="00A05D0A">
        <w:rPr>
          <w:rFonts w:cstheme="minorHAnsi"/>
          <w:sz w:val="24"/>
          <w:szCs w:val="24"/>
        </w:rPr>
        <w:t xml:space="preserve"> </w:t>
      </w:r>
      <w:r w:rsidR="003B54D1">
        <w:rPr>
          <w:rFonts w:cstheme="minorHAnsi"/>
          <w:sz w:val="24"/>
          <w:szCs w:val="24"/>
        </w:rPr>
        <w:t>13</w:t>
      </w:r>
      <w:r w:rsidR="00630E80">
        <w:rPr>
          <w:rFonts w:cstheme="minorHAnsi"/>
          <w:sz w:val="24"/>
          <w:szCs w:val="24"/>
        </w:rPr>
        <w:t xml:space="preserve"> in total present</w:t>
      </w:r>
    </w:p>
    <w:p w14:paraId="5B8A10EA" w14:textId="77777777" w:rsidR="00A56F5E" w:rsidRPr="00455B80" w:rsidRDefault="00A56F5E" w:rsidP="00A56F5E">
      <w:pPr>
        <w:rPr>
          <w:rFonts w:cstheme="minorHAnsi"/>
          <w:sz w:val="24"/>
          <w:szCs w:val="24"/>
        </w:rPr>
      </w:pPr>
    </w:p>
    <w:tbl>
      <w:tblPr>
        <w:tblStyle w:val="TableGrid"/>
        <w:tblW w:w="10126" w:type="dxa"/>
        <w:tblInd w:w="250" w:type="dxa"/>
        <w:tblLook w:val="04A0" w:firstRow="1" w:lastRow="0" w:firstColumn="1" w:lastColumn="0" w:noHBand="0" w:noVBand="1"/>
      </w:tblPr>
      <w:tblGrid>
        <w:gridCol w:w="897"/>
        <w:gridCol w:w="8173"/>
        <w:gridCol w:w="1056"/>
      </w:tblGrid>
      <w:tr w:rsidR="00A56F5E" w:rsidRPr="00455B80" w14:paraId="3A8B8F2F" w14:textId="77777777" w:rsidTr="7283D934">
        <w:tc>
          <w:tcPr>
            <w:tcW w:w="897" w:type="dxa"/>
          </w:tcPr>
          <w:p w14:paraId="5AB7D479" w14:textId="3642CE0B" w:rsidR="00A56F5E" w:rsidRPr="00455B80" w:rsidRDefault="004604D4" w:rsidP="00FF363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Item</w:t>
            </w:r>
            <w:r w:rsidR="00A56F5E" w:rsidRPr="00455B80">
              <w:rPr>
                <w:rFonts w:cstheme="minorHAnsi"/>
                <w:b/>
                <w:sz w:val="24"/>
                <w:szCs w:val="24"/>
              </w:rPr>
              <w:t xml:space="preserve"> N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A56F5E" w:rsidRPr="00455B8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173" w:type="dxa"/>
          </w:tcPr>
          <w:p w14:paraId="595EFC46" w14:textId="77777777" w:rsidR="00A56F5E" w:rsidRPr="00455B80" w:rsidRDefault="00A56F5E" w:rsidP="00FF363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C00ECDC" w14:textId="77777777" w:rsidR="00A56F5E" w:rsidRPr="00455B80" w:rsidRDefault="00157732" w:rsidP="00FF363E">
            <w:pPr>
              <w:rPr>
                <w:rFonts w:cstheme="minorHAnsi"/>
                <w:b/>
                <w:sz w:val="24"/>
                <w:szCs w:val="24"/>
              </w:rPr>
            </w:pPr>
            <w:r w:rsidRPr="00455B80">
              <w:rPr>
                <w:rFonts w:cstheme="minorHAnsi"/>
                <w:b/>
                <w:sz w:val="24"/>
                <w:szCs w:val="24"/>
              </w:rPr>
              <w:t xml:space="preserve">ACTION AND </w:t>
            </w:r>
            <w:r w:rsidR="00A56F5E" w:rsidRPr="00455B80">
              <w:rPr>
                <w:rFonts w:cstheme="minorHAnsi"/>
                <w:b/>
                <w:sz w:val="24"/>
                <w:szCs w:val="24"/>
              </w:rPr>
              <w:t>BY WHOM</w:t>
            </w:r>
          </w:p>
        </w:tc>
      </w:tr>
      <w:tr w:rsidR="00A56F5E" w:rsidRPr="00455B80" w14:paraId="49CA5DC1" w14:textId="77777777" w:rsidTr="7283D934">
        <w:tc>
          <w:tcPr>
            <w:tcW w:w="897" w:type="dxa"/>
          </w:tcPr>
          <w:p w14:paraId="1700E10F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8173" w:type="dxa"/>
          </w:tcPr>
          <w:p w14:paraId="6785404B" w14:textId="71FC4BEA" w:rsidR="0053671A" w:rsidRDefault="004604D4" w:rsidP="00FF363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Welcome and I</w:t>
            </w:r>
            <w:r w:rsidR="00A024D0" w:rsidRPr="00455B80">
              <w:rPr>
                <w:rFonts w:cstheme="minorHAnsi"/>
                <w:b/>
                <w:sz w:val="24"/>
                <w:szCs w:val="24"/>
                <w:u w:val="single"/>
              </w:rPr>
              <w:t>ntroduction</w:t>
            </w:r>
            <w:r w:rsidR="008F648B">
              <w:rPr>
                <w:rFonts w:cstheme="minorHAnsi"/>
                <w:b/>
                <w:sz w:val="24"/>
                <w:szCs w:val="24"/>
                <w:u w:val="single"/>
              </w:rPr>
              <w:t>s</w:t>
            </w:r>
          </w:p>
          <w:p w14:paraId="097579EF" w14:textId="225B773B" w:rsidR="008F648B" w:rsidRDefault="003B54D1" w:rsidP="7283D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 </w:t>
            </w:r>
            <w:r w:rsidR="172C0BC0" w:rsidRPr="7283D934">
              <w:rPr>
                <w:sz w:val="24"/>
                <w:szCs w:val="24"/>
              </w:rPr>
              <w:t xml:space="preserve">Chair, </w:t>
            </w:r>
            <w:r>
              <w:rPr>
                <w:sz w:val="24"/>
                <w:szCs w:val="24"/>
              </w:rPr>
              <w:t>Julie Rigby</w:t>
            </w:r>
            <w:r w:rsidR="172C0BC0" w:rsidRPr="7283D934">
              <w:rPr>
                <w:sz w:val="24"/>
                <w:szCs w:val="24"/>
              </w:rPr>
              <w:t xml:space="preserve"> opened the meeting, introduced </w:t>
            </w:r>
            <w:r w:rsidR="00187645">
              <w:rPr>
                <w:sz w:val="24"/>
                <w:szCs w:val="24"/>
              </w:rPr>
              <w:t>herself</w:t>
            </w:r>
            <w:r w:rsidR="172C0BC0" w:rsidRPr="7283D934">
              <w:rPr>
                <w:sz w:val="24"/>
                <w:szCs w:val="24"/>
              </w:rPr>
              <w:t xml:space="preserve"> </w:t>
            </w:r>
            <w:r w:rsidR="4A969F93" w:rsidRPr="7283D934">
              <w:rPr>
                <w:sz w:val="24"/>
                <w:szCs w:val="24"/>
              </w:rPr>
              <w:t>and</w:t>
            </w:r>
            <w:r w:rsidR="172C0BC0" w:rsidRPr="7283D934">
              <w:rPr>
                <w:sz w:val="24"/>
                <w:szCs w:val="24"/>
              </w:rPr>
              <w:t xml:space="preserve"> thanked all for attending.</w:t>
            </w:r>
            <w:r w:rsidR="004537C7">
              <w:rPr>
                <w:sz w:val="24"/>
                <w:szCs w:val="24"/>
              </w:rPr>
              <w:t xml:space="preserve"> Julie highlighted the other members of Friendship at Home staff who were </w:t>
            </w:r>
            <w:r w:rsidR="00686215">
              <w:rPr>
                <w:sz w:val="24"/>
                <w:szCs w:val="24"/>
              </w:rPr>
              <w:t>present: -</w:t>
            </w:r>
            <w:r w:rsidR="004537C7">
              <w:rPr>
                <w:sz w:val="24"/>
                <w:szCs w:val="24"/>
              </w:rPr>
              <w:t xml:space="preserve"> Cheryl Brown, Toni Herron, </w:t>
            </w:r>
            <w:r w:rsidR="00C87870">
              <w:rPr>
                <w:sz w:val="24"/>
                <w:szCs w:val="24"/>
              </w:rPr>
              <w:t>Jane Thompson and Emma Magill – accountant from AG Smith</w:t>
            </w:r>
          </w:p>
          <w:p w14:paraId="0F04E51C" w14:textId="63A0C6DF" w:rsidR="0053671A" w:rsidRPr="0004329E" w:rsidRDefault="00D02673" w:rsidP="544F9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</w:t>
            </w:r>
            <w:r w:rsidR="7D76E6F0" w:rsidRPr="544F97DA">
              <w:rPr>
                <w:sz w:val="24"/>
                <w:szCs w:val="24"/>
              </w:rPr>
              <w:t xml:space="preserve"> </w:t>
            </w:r>
            <w:r w:rsidR="6DB2EAFB" w:rsidRPr="544F97DA">
              <w:rPr>
                <w:sz w:val="24"/>
                <w:szCs w:val="24"/>
              </w:rPr>
              <w:t>said</w:t>
            </w:r>
            <w:r w:rsidR="7D76E6F0" w:rsidRPr="544F97DA">
              <w:rPr>
                <w:sz w:val="24"/>
                <w:szCs w:val="24"/>
              </w:rPr>
              <w:t xml:space="preserve"> the meeting would cover </w:t>
            </w:r>
            <w:proofErr w:type="spellStart"/>
            <w:r w:rsidR="7D76E6F0" w:rsidRPr="544F97DA">
              <w:rPr>
                <w:sz w:val="24"/>
                <w:szCs w:val="24"/>
              </w:rPr>
              <w:t>FaH’s</w:t>
            </w:r>
            <w:proofErr w:type="spellEnd"/>
            <w:r w:rsidR="7D76E6F0" w:rsidRPr="544F97DA">
              <w:rPr>
                <w:sz w:val="24"/>
                <w:szCs w:val="24"/>
              </w:rPr>
              <w:t xml:space="preserve"> progress throughout 202</w:t>
            </w:r>
            <w:r>
              <w:rPr>
                <w:sz w:val="24"/>
                <w:szCs w:val="24"/>
              </w:rPr>
              <w:t>4</w:t>
            </w:r>
            <w:r w:rsidR="7D76E6F0" w:rsidRPr="544F97DA">
              <w:rPr>
                <w:sz w:val="24"/>
                <w:szCs w:val="24"/>
              </w:rPr>
              <w:t xml:space="preserve"> and re-elections </w:t>
            </w:r>
            <w:r w:rsidR="00BF04A8">
              <w:rPr>
                <w:sz w:val="24"/>
                <w:szCs w:val="24"/>
              </w:rPr>
              <w:t xml:space="preserve">and election </w:t>
            </w:r>
            <w:r w:rsidR="7D76E6F0" w:rsidRPr="544F97DA">
              <w:rPr>
                <w:sz w:val="24"/>
                <w:szCs w:val="24"/>
              </w:rPr>
              <w:t xml:space="preserve">of Trustees, as required by the Charity Commission and </w:t>
            </w:r>
            <w:proofErr w:type="spellStart"/>
            <w:r w:rsidR="7D76E6F0" w:rsidRPr="544F97DA">
              <w:rPr>
                <w:sz w:val="24"/>
                <w:szCs w:val="24"/>
              </w:rPr>
              <w:t>FaH’s</w:t>
            </w:r>
            <w:proofErr w:type="spellEnd"/>
            <w:r w:rsidR="7D76E6F0" w:rsidRPr="544F97DA">
              <w:rPr>
                <w:sz w:val="24"/>
                <w:szCs w:val="24"/>
              </w:rPr>
              <w:t xml:space="preserve"> Constitution.</w:t>
            </w:r>
          </w:p>
          <w:p w14:paraId="3C0A4C43" w14:textId="29FA39AC" w:rsidR="0053671A" w:rsidRPr="0004329E" w:rsidRDefault="0053671A" w:rsidP="544F97D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721C7BE8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03BD60F7" w14:textId="77777777" w:rsidTr="7283D934">
        <w:tc>
          <w:tcPr>
            <w:tcW w:w="897" w:type="dxa"/>
          </w:tcPr>
          <w:p w14:paraId="737B934C" w14:textId="7E007102" w:rsidR="00A56F5E" w:rsidRPr="00455B80" w:rsidRDefault="00DE089B" w:rsidP="00FF363E">
            <w:pPr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="00A56F5E" w:rsidRPr="00455B80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8173" w:type="dxa"/>
          </w:tcPr>
          <w:p w14:paraId="66CEB0CF" w14:textId="77777777" w:rsidR="00A56F5E" w:rsidRPr="00455B80" w:rsidRDefault="00A024D0" w:rsidP="00FF363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55B80">
              <w:rPr>
                <w:rFonts w:cstheme="minorHAnsi"/>
                <w:b/>
                <w:sz w:val="24"/>
                <w:szCs w:val="24"/>
                <w:u w:val="single"/>
              </w:rPr>
              <w:t>Apologies</w:t>
            </w:r>
          </w:p>
          <w:p w14:paraId="3C97BF8B" w14:textId="77777777" w:rsidR="00DE089B" w:rsidRDefault="149CB7D7" w:rsidP="009340B8">
            <w:pPr>
              <w:rPr>
                <w:sz w:val="24"/>
                <w:szCs w:val="24"/>
              </w:rPr>
            </w:pPr>
            <w:r w:rsidRPr="7283D934">
              <w:rPr>
                <w:sz w:val="24"/>
                <w:szCs w:val="24"/>
              </w:rPr>
              <w:t xml:space="preserve">Received from </w:t>
            </w:r>
            <w:r w:rsidR="00BB4A95">
              <w:rPr>
                <w:sz w:val="24"/>
                <w:szCs w:val="24"/>
              </w:rPr>
              <w:t xml:space="preserve">Ray Oxby, Trustee and Chair, </w:t>
            </w:r>
            <w:r w:rsidR="00D02673">
              <w:rPr>
                <w:sz w:val="24"/>
                <w:szCs w:val="24"/>
              </w:rPr>
              <w:t>Operational Manager</w:t>
            </w:r>
            <w:r w:rsidR="009340B8">
              <w:rPr>
                <w:sz w:val="24"/>
                <w:szCs w:val="24"/>
              </w:rPr>
              <w:t xml:space="preserve"> Mandy Sparkes</w:t>
            </w:r>
            <w:r w:rsidR="71C76565" w:rsidRPr="7283D934">
              <w:rPr>
                <w:sz w:val="24"/>
                <w:szCs w:val="24"/>
              </w:rPr>
              <w:t xml:space="preserve">, </w:t>
            </w:r>
            <w:r w:rsidRPr="7283D934">
              <w:rPr>
                <w:sz w:val="24"/>
                <w:szCs w:val="24"/>
              </w:rPr>
              <w:t xml:space="preserve">Trustee </w:t>
            </w:r>
            <w:r w:rsidR="51239D1A" w:rsidRPr="7283D934">
              <w:rPr>
                <w:sz w:val="24"/>
                <w:szCs w:val="24"/>
              </w:rPr>
              <w:t xml:space="preserve">Ann Maggs MBE, </w:t>
            </w:r>
            <w:r w:rsidR="00141E68">
              <w:rPr>
                <w:sz w:val="24"/>
                <w:szCs w:val="24"/>
              </w:rPr>
              <w:t>Trustee Kristine Green, Trustee Naveen Judah</w:t>
            </w:r>
            <w:r w:rsidR="009340B8">
              <w:rPr>
                <w:sz w:val="24"/>
                <w:szCs w:val="24"/>
              </w:rPr>
              <w:t>.</w:t>
            </w:r>
          </w:p>
          <w:p w14:paraId="08BDA579" w14:textId="492C5DD1" w:rsidR="00032774" w:rsidRPr="007F6A9E" w:rsidRDefault="00032774" w:rsidP="009340B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E81C708" w14:textId="0E2773BE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5FBC9408" w14:textId="77777777" w:rsidTr="7283D934">
        <w:tc>
          <w:tcPr>
            <w:tcW w:w="897" w:type="dxa"/>
          </w:tcPr>
          <w:p w14:paraId="133D9C4E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8173" w:type="dxa"/>
          </w:tcPr>
          <w:p w14:paraId="1A71AEE8" w14:textId="6AD1DB15" w:rsidR="0031782F" w:rsidRDefault="4029F502" w:rsidP="544F97DA">
            <w:pPr>
              <w:rPr>
                <w:b/>
                <w:bCs/>
                <w:sz w:val="24"/>
                <w:szCs w:val="24"/>
                <w:u w:val="single"/>
              </w:rPr>
            </w:pPr>
            <w:r w:rsidRPr="544F97DA">
              <w:rPr>
                <w:b/>
                <w:bCs/>
                <w:sz w:val="24"/>
                <w:szCs w:val="24"/>
                <w:u w:val="single"/>
              </w:rPr>
              <w:t>Minutes of the previous AGM meeting</w:t>
            </w:r>
            <w:r w:rsidR="027CA8DA" w:rsidRPr="544F97D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254EDF2F" w:rsidRPr="544F97DA">
              <w:rPr>
                <w:b/>
                <w:bCs/>
                <w:sz w:val="24"/>
                <w:szCs w:val="24"/>
                <w:u w:val="single"/>
              </w:rPr>
              <w:t xml:space="preserve">dated </w:t>
            </w:r>
            <w:r w:rsidR="57A8B26C" w:rsidRPr="544F97DA">
              <w:rPr>
                <w:b/>
                <w:bCs/>
                <w:sz w:val="24"/>
                <w:szCs w:val="24"/>
                <w:u w:val="single"/>
              </w:rPr>
              <w:t xml:space="preserve">Thursday </w:t>
            </w:r>
            <w:r w:rsidR="641C4E8B" w:rsidRPr="544F97DA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703F">
              <w:rPr>
                <w:b/>
                <w:bCs/>
                <w:sz w:val="24"/>
                <w:szCs w:val="24"/>
                <w:u w:val="single"/>
              </w:rPr>
              <w:t>6</w:t>
            </w:r>
            <w:r w:rsidR="641C4E8B" w:rsidRPr="544F97DA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641C4E8B" w:rsidRPr="544F97DA">
              <w:rPr>
                <w:b/>
                <w:bCs/>
                <w:sz w:val="24"/>
                <w:szCs w:val="24"/>
                <w:u w:val="single"/>
              </w:rPr>
              <w:t xml:space="preserve"> September 202</w:t>
            </w:r>
            <w:r w:rsidR="001A703F">
              <w:rPr>
                <w:b/>
                <w:bCs/>
                <w:sz w:val="24"/>
                <w:szCs w:val="24"/>
                <w:u w:val="single"/>
              </w:rPr>
              <w:t>4</w:t>
            </w:r>
          </w:p>
          <w:p w14:paraId="622D2ED3" w14:textId="439C4FFC" w:rsidR="00131057" w:rsidRDefault="001A703F" w:rsidP="00FF3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Julie Rigby</w:t>
            </w:r>
            <w:r w:rsidR="0092593C" w:rsidRPr="00455B80">
              <w:rPr>
                <w:rFonts w:cstheme="minorHAnsi"/>
                <w:sz w:val="24"/>
                <w:szCs w:val="24"/>
              </w:rPr>
              <w:t xml:space="preserve"> asked all to refer to the</w:t>
            </w:r>
            <w:r w:rsidR="009E14CE">
              <w:rPr>
                <w:rFonts w:cstheme="minorHAnsi"/>
                <w:sz w:val="24"/>
                <w:szCs w:val="24"/>
              </w:rPr>
              <w:t xml:space="preserve"> circulated</w:t>
            </w:r>
            <w:r w:rsidR="00FA70F4">
              <w:rPr>
                <w:rFonts w:cstheme="minorHAnsi"/>
                <w:sz w:val="24"/>
                <w:szCs w:val="24"/>
              </w:rPr>
              <w:t xml:space="preserve"> copies</w:t>
            </w:r>
            <w:r w:rsidR="0092593C" w:rsidRPr="00455B80">
              <w:rPr>
                <w:rFonts w:cstheme="minorHAnsi"/>
                <w:sz w:val="24"/>
                <w:szCs w:val="24"/>
              </w:rPr>
              <w:t xml:space="preserve"> of the previous AGM </w:t>
            </w:r>
            <w:r w:rsidR="00A8491A">
              <w:rPr>
                <w:rFonts w:cstheme="minorHAnsi"/>
                <w:sz w:val="24"/>
                <w:szCs w:val="24"/>
              </w:rPr>
              <w:t>M</w:t>
            </w:r>
            <w:r w:rsidR="0092593C" w:rsidRPr="00455B80">
              <w:rPr>
                <w:rFonts w:cstheme="minorHAnsi"/>
                <w:sz w:val="24"/>
                <w:szCs w:val="24"/>
              </w:rPr>
              <w:t>inutes</w:t>
            </w:r>
            <w:r w:rsidR="0040726C">
              <w:rPr>
                <w:rFonts w:cstheme="minorHAnsi"/>
                <w:sz w:val="24"/>
                <w:szCs w:val="24"/>
              </w:rPr>
              <w:t xml:space="preserve"> </w:t>
            </w:r>
            <w:r w:rsidR="0092593C" w:rsidRPr="00455B80">
              <w:rPr>
                <w:rFonts w:cstheme="minorHAnsi"/>
                <w:sz w:val="24"/>
                <w:szCs w:val="24"/>
              </w:rPr>
              <w:t>and</w:t>
            </w:r>
            <w:r w:rsidR="00543E42">
              <w:rPr>
                <w:rFonts w:cstheme="minorHAnsi"/>
                <w:sz w:val="24"/>
                <w:szCs w:val="24"/>
              </w:rPr>
              <w:t xml:space="preserve"> </w:t>
            </w:r>
            <w:r w:rsidR="0092593C" w:rsidRPr="00455B80">
              <w:rPr>
                <w:rFonts w:cstheme="minorHAnsi"/>
                <w:sz w:val="24"/>
                <w:szCs w:val="24"/>
              </w:rPr>
              <w:t xml:space="preserve">asked if </w:t>
            </w:r>
            <w:r w:rsidR="00FF22AB" w:rsidRPr="00455B80">
              <w:rPr>
                <w:rFonts w:cstheme="minorHAnsi"/>
                <w:sz w:val="24"/>
                <w:szCs w:val="24"/>
              </w:rPr>
              <w:t>they were a true and accurate record of that meeting.</w:t>
            </w:r>
            <w:r w:rsidR="001310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3BDE6ED" w14:textId="65B0814D" w:rsidR="00A56F5E" w:rsidRPr="00455B80" w:rsidRDefault="006B536D" w:rsidP="00FF3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All in favour</w:t>
            </w:r>
            <w:r w:rsidR="009E10FE">
              <w:rPr>
                <w:rFonts w:cstheme="minorHAnsi"/>
                <w:sz w:val="24"/>
                <w:szCs w:val="24"/>
              </w:rPr>
              <w:t>.</w:t>
            </w:r>
            <w:r w:rsidR="002270FD">
              <w:rPr>
                <w:rFonts w:cstheme="minorHAnsi"/>
                <w:sz w:val="24"/>
                <w:szCs w:val="24"/>
              </w:rPr>
              <w:t xml:space="preserve"> Michael Swales and Michael Bateson </w:t>
            </w:r>
            <w:r w:rsidR="00C34A0B">
              <w:rPr>
                <w:rFonts w:cstheme="minorHAnsi"/>
                <w:sz w:val="24"/>
                <w:szCs w:val="24"/>
              </w:rPr>
              <w:t>forwarded and seconded the minutes.</w:t>
            </w:r>
          </w:p>
          <w:p w14:paraId="1E54FD1B" w14:textId="116762E9" w:rsidR="00DE089B" w:rsidRPr="00222629" w:rsidRDefault="3EFAE354" w:rsidP="544F97DA">
            <w:pPr>
              <w:rPr>
                <w:sz w:val="24"/>
                <w:szCs w:val="24"/>
              </w:rPr>
            </w:pPr>
            <w:r w:rsidRPr="544F97DA">
              <w:rPr>
                <w:sz w:val="24"/>
                <w:szCs w:val="24"/>
              </w:rPr>
              <w:t>A</w:t>
            </w:r>
            <w:r w:rsidR="4029F502" w:rsidRPr="544F97DA">
              <w:rPr>
                <w:sz w:val="24"/>
                <w:szCs w:val="24"/>
              </w:rPr>
              <w:t>pproved.</w:t>
            </w:r>
            <w:r w:rsidR="008273B8">
              <w:rPr>
                <w:sz w:val="24"/>
                <w:szCs w:val="24"/>
              </w:rPr>
              <w:t xml:space="preserve"> </w:t>
            </w:r>
          </w:p>
          <w:p w14:paraId="72E21A3C" w14:textId="25D5AD55" w:rsidR="00DE089B" w:rsidRPr="00222629" w:rsidRDefault="008273B8" w:rsidP="7283D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</w:t>
            </w:r>
            <w:r w:rsidR="6B3606F2" w:rsidRPr="7283D934">
              <w:rPr>
                <w:sz w:val="24"/>
                <w:szCs w:val="24"/>
              </w:rPr>
              <w:t xml:space="preserve"> reiterated that the minutes were a solid and accurate record of the meeting </w:t>
            </w:r>
            <w:r>
              <w:rPr>
                <w:sz w:val="24"/>
                <w:szCs w:val="24"/>
              </w:rPr>
              <w:t>26</w:t>
            </w:r>
            <w:r w:rsidRPr="008273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2024</w:t>
            </w:r>
            <w:r w:rsidR="6B3606F2" w:rsidRPr="7283D934">
              <w:rPr>
                <w:sz w:val="24"/>
                <w:szCs w:val="24"/>
              </w:rPr>
              <w:t>.</w:t>
            </w:r>
          </w:p>
          <w:p w14:paraId="74759F01" w14:textId="0EF6695A" w:rsidR="00DE089B" w:rsidRPr="00222629" w:rsidRDefault="00DE089B" w:rsidP="544F97D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F61F1F5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4B8C22F0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5A253058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2E008850" w14:textId="77777777" w:rsidTr="7283D934">
        <w:tc>
          <w:tcPr>
            <w:tcW w:w="897" w:type="dxa"/>
          </w:tcPr>
          <w:p w14:paraId="6087DE9B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8173" w:type="dxa"/>
          </w:tcPr>
          <w:p w14:paraId="5773C922" w14:textId="77777777" w:rsidR="00A56F5E" w:rsidRPr="00455B80" w:rsidRDefault="00A024D0" w:rsidP="00FF363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55B80">
              <w:rPr>
                <w:rFonts w:cstheme="minorHAnsi"/>
                <w:b/>
                <w:sz w:val="24"/>
                <w:szCs w:val="24"/>
                <w:u w:val="single"/>
              </w:rPr>
              <w:t>Matters arising</w:t>
            </w:r>
          </w:p>
          <w:p w14:paraId="390215C1" w14:textId="144899CF" w:rsidR="0031782F" w:rsidRPr="006B536D" w:rsidRDefault="4D34CBAA" w:rsidP="7283D934">
            <w:pPr>
              <w:rPr>
                <w:sz w:val="24"/>
                <w:szCs w:val="24"/>
              </w:rPr>
            </w:pPr>
            <w:r w:rsidRPr="7283D934">
              <w:rPr>
                <w:sz w:val="24"/>
                <w:szCs w:val="24"/>
              </w:rPr>
              <w:t xml:space="preserve">There were no </w:t>
            </w:r>
            <w:r w:rsidR="1A4DD7E5" w:rsidRPr="7283D934">
              <w:rPr>
                <w:sz w:val="24"/>
                <w:szCs w:val="24"/>
              </w:rPr>
              <w:t>matters arising from the previous year</w:t>
            </w:r>
            <w:r w:rsidRPr="7283D934">
              <w:rPr>
                <w:sz w:val="24"/>
                <w:szCs w:val="24"/>
              </w:rPr>
              <w:t>’s m</w:t>
            </w:r>
            <w:r w:rsidR="1A4DD7E5" w:rsidRPr="7283D934">
              <w:rPr>
                <w:sz w:val="24"/>
                <w:szCs w:val="24"/>
              </w:rPr>
              <w:t>inutes.</w:t>
            </w:r>
            <w:r w:rsidRPr="7283D934">
              <w:rPr>
                <w:sz w:val="24"/>
                <w:szCs w:val="24"/>
              </w:rPr>
              <w:t xml:space="preserve">  </w:t>
            </w:r>
          </w:p>
          <w:p w14:paraId="635334D9" w14:textId="4A028DAE" w:rsidR="0031782F" w:rsidRPr="006B536D" w:rsidRDefault="0031782F" w:rsidP="7283D934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0A1F4526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6CAC6DE3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40268900" w14:textId="77777777" w:rsidTr="7283D934">
        <w:trPr>
          <w:trHeight w:val="1550"/>
        </w:trPr>
        <w:tc>
          <w:tcPr>
            <w:tcW w:w="897" w:type="dxa"/>
          </w:tcPr>
          <w:p w14:paraId="657A3FCC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8173" w:type="dxa"/>
          </w:tcPr>
          <w:p w14:paraId="1DEE740A" w14:textId="77777777" w:rsidR="00A56F5E" w:rsidRPr="00455B80" w:rsidRDefault="00A024D0" w:rsidP="0031782F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004C">
              <w:rPr>
                <w:rFonts w:cstheme="minorHAnsi"/>
                <w:b/>
                <w:sz w:val="24"/>
                <w:szCs w:val="24"/>
                <w:u w:val="single"/>
              </w:rPr>
              <w:t>Chair’s report</w:t>
            </w:r>
          </w:p>
          <w:p w14:paraId="6226AA76" w14:textId="4409EBA0" w:rsidR="0020070E" w:rsidRDefault="00660080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stated that only a few copies of the AGM Report were available</w:t>
            </w:r>
            <w:r w:rsidR="00BB4A95">
              <w:rPr>
                <w:sz w:val="24"/>
                <w:szCs w:val="24"/>
              </w:rPr>
              <w:t xml:space="preserve"> in the meeting</w:t>
            </w:r>
            <w:r>
              <w:rPr>
                <w:sz w:val="24"/>
                <w:szCs w:val="24"/>
              </w:rPr>
              <w:t xml:space="preserve">, due to </w:t>
            </w:r>
            <w:r w:rsidR="00781D75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cost cutting exercise</w:t>
            </w:r>
            <w:r w:rsidR="004B08BB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 xml:space="preserve">owever, CB reiterated </w:t>
            </w:r>
            <w:r w:rsidR="004B08BB">
              <w:rPr>
                <w:sz w:val="24"/>
                <w:szCs w:val="24"/>
              </w:rPr>
              <w:t xml:space="preserve">that the report would be available, (once </w:t>
            </w:r>
            <w:r w:rsidR="00A935C9">
              <w:rPr>
                <w:sz w:val="24"/>
                <w:szCs w:val="24"/>
              </w:rPr>
              <w:t>finalised</w:t>
            </w:r>
            <w:r w:rsidR="004B08BB">
              <w:rPr>
                <w:sz w:val="24"/>
                <w:szCs w:val="24"/>
              </w:rPr>
              <w:t>)</w:t>
            </w:r>
            <w:r w:rsidR="006724FD">
              <w:rPr>
                <w:sz w:val="24"/>
                <w:szCs w:val="24"/>
              </w:rPr>
              <w:t>,</w:t>
            </w:r>
            <w:r w:rsidR="004B08BB">
              <w:rPr>
                <w:sz w:val="24"/>
                <w:szCs w:val="24"/>
              </w:rPr>
              <w:t xml:space="preserve"> on the Friendship at Home website</w:t>
            </w:r>
            <w:r w:rsidR="00180EE0">
              <w:rPr>
                <w:sz w:val="24"/>
                <w:szCs w:val="24"/>
              </w:rPr>
              <w:t>, Facebook and attendees could request a copy at the end of the meeting.</w:t>
            </w:r>
          </w:p>
          <w:p w14:paraId="7DA160F6" w14:textId="12B72C8F" w:rsidR="00180EE0" w:rsidRDefault="00A935C9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Oxby, the Chair of the Board of Trustees, completed the ‘Chair’s Report’</w:t>
            </w:r>
            <w:r w:rsidR="00C021CC">
              <w:rPr>
                <w:sz w:val="24"/>
                <w:szCs w:val="24"/>
              </w:rPr>
              <w:t xml:space="preserve"> and JR reiterated Ray’s comments</w:t>
            </w:r>
            <w:r w:rsidR="0016538F">
              <w:rPr>
                <w:sz w:val="24"/>
                <w:szCs w:val="24"/>
              </w:rPr>
              <w:t xml:space="preserve"> of how proud the Trustees all are of the amazing, good work which goes on at Friendship at home. </w:t>
            </w:r>
            <w:r w:rsidR="00306294">
              <w:rPr>
                <w:sz w:val="24"/>
                <w:szCs w:val="24"/>
              </w:rPr>
              <w:t xml:space="preserve">JR informed that herself and JR started the charity at </w:t>
            </w:r>
            <w:proofErr w:type="spellStart"/>
            <w:r w:rsidR="00306294">
              <w:rPr>
                <w:sz w:val="24"/>
                <w:szCs w:val="24"/>
              </w:rPr>
              <w:t>Beaconthorpe</w:t>
            </w:r>
            <w:proofErr w:type="spellEnd"/>
            <w:r w:rsidR="00D723CF">
              <w:rPr>
                <w:sz w:val="24"/>
                <w:szCs w:val="24"/>
              </w:rPr>
              <w:t>,</w:t>
            </w:r>
            <w:r w:rsidR="00306294">
              <w:rPr>
                <w:sz w:val="24"/>
                <w:szCs w:val="24"/>
              </w:rPr>
              <w:t xml:space="preserve"> with just one other person</w:t>
            </w:r>
            <w:r w:rsidR="00E5358D">
              <w:rPr>
                <w:sz w:val="24"/>
                <w:szCs w:val="24"/>
              </w:rPr>
              <w:t xml:space="preserve">. Since </w:t>
            </w:r>
            <w:r w:rsidR="00D723CF">
              <w:rPr>
                <w:sz w:val="24"/>
                <w:szCs w:val="24"/>
              </w:rPr>
              <w:t>then,</w:t>
            </w:r>
            <w:r w:rsidR="00E5358D">
              <w:rPr>
                <w:sz w:val="24"/>
                <w:szCs w:val="24"/>
              </w:rPr>
              <w:t xml:space="preserve"> the number of members has increased significantly. JR reinforced that the FAH Members are the </w:t>
            </w:r>
            <w:r w:rsidR="00C25275">
              <w:rPr>
                <w:sz w:val="24"/>
                <w:szCs w:val="24"/>
              </w:rPr>
              <w:t>backbone of the organisation.</w:t>
            </w:r>
          </w:p>
          <w:p w14:paraId="261A2FCC" w14:textId="77777777" w:rsidR="00C25275" w:rsidRDefault="00C25275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LS informed that next year, Friendship at Home </w:t>
            </w:r>
            <w:r w:rsidR="0014490F">
              <w:rPr>
                <w:sz w:val="24"/>
                <w:szCs w:val="24"/>
              </w:rPr>
              <w:t>will be 20 years old next September and that the next AGM will be a big celebration</w:t>
            </w:r>
            <w:r w:rsidR="00902F92">
              <w:rPr>
                <w:sz w:val="24"/>
                <w:szCs w:val="24"/>
              </w:rPr>
              <w:t>.</w:t>
            </w:r>
          </w:p>
          <w:p w14:paraId="6A948102" w14:textId="63B456D3" w:rsidR="00902F92" w:rsidRDefault="00902F92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said that FAH started with a legacy of £60k and this maintained the charity for 3 years</w:t>
            </w:r>
            <w:r w:rsidR="00036ECF">
              <w:rPr>
                <w:sz w:val="24"/>
                <w:szCs w:val="24"/>
              </w:rPr>
              <w:t>. After that Lottery</w:t>
            </w:r>
            <w:r w:rsidR="00BA0BC3">
              <w:rPr>
                <w:sz w:val="24"/>
                <w:szCs w:val="24"/>
              </w:rPr>
              <w:t>,</w:t>
            </w:r>
            <w:r w:rsidR="00036ECF">
              <w:rPr>
                <w:sz w:val="24"/>
                <w:szCs w:val="24"/>
              </w:rPr>
              <w:t xml:space="preserve"> funding was sought and </w:t>
            </w:r>
            <w:proofErr w:type="gramStart"/>
            <w:r w:rsidR="00036ECF">
              <w:rPr>
                <w:sz w:val="24"/>
                <w:szCs w:val="24"/>
              </w:rPr>
              <w:t>obtained</w:t>
            </w:r>
            <w:proofErr w:type="gramEnd"/>
            <w:r w:rsidR="002A321D">
              <w:rPr>
                <w:sz w:val="24"/>
                <w:szCs w:val="24"/>
              </w:rPr>
              <w:t xml:space="preserve"> and</w:t>
            </w:r>
            <w:r w:rsidR="009E3799">
              <w:rPr>
                <w:sz w:val="24"/>
                <w:szCs w:val="24"/>
              </w:rPr>
              <w:t xml:space="preserve"> we are continually sourcing new opportunities</w:t>
            </w:r>
            <w:r w:rsidR="00A05770">
              <w:rPr>
                <w:sz w:val="24"/>
                <w:szCs w:val="24"/>
              </w:rPr>
              <w:t>.</w:t>
            </w:r>
          </w:p>
          <w:p w14:paraId="3D6A86E2" w14:textId="0FBBF2EF" w:rsidR="00A05770" w:rsidRDefault="00A05770" w:rsidP="008874EA">
            <w:pPr>
              <w:jc w:val="both"/>
              <w:rPr>
                <w:sz w:val="24"/>
                <w:szCs w:val="24"/>
              </w:rPr>
            </w:pPr>
            <w:r w:rsidRPr="00BA48FE">
              <w:rPr>
                <w:sz w:val="24"/>
                <w:szCs w:val="24"/>
              </w:rPr>
              <w:t>The Christmas and Summer Parties</w:t>
            </w:r>
            <w:r>
              <w:rPr>
                <w:sz w:val="24"/>
                <w:szCs w:val="24"/>
              </w:rPr>
              <w:t xml:space="preserve"> – 2024 – were well supported by members, staff and volunteers</w:t>
            </w:r>
            <w:r w:rsidR="00CE5B2E">
              <w:rPr>
                <w:sz w:val="24"/>
                <w:szCs w:val="24"/>
              </w:rPr>
              <w:t xml:space="preserve">. Our staff and volunteers work hard to ensure our </w:t>
            </w:r>
            <w:r w:rsidR="000D1C6D">
              <w:rPr>
                <w:sz w:val="24"/>
                <w:szCs w:val="24"/>
              </w:rPr>
              <w:t>members</w:t>
            </w:r>
            <w:r w:rsidR="00CE5B2E">
              <w:rPr>
                <w:sz w:val="24"/>
                <w:szCs w:val="24"/>
              </w:rPr>
              <w:t xml:space="preserve"> have a good time</w:t>
            </w:r>
            <w:r w:rsidR="003C5C67">
              <w:rPr>
                <w:sz w:val="24"/>
                <w:szCs w:val="24"/>
              </w:rPr>
              <w:t xml:space="preserve">. </w:t>
            </w:r>
          </w:p>
          <w:p w14:paraId="0A0EAE2D" w14:textId="77777777" w:rsidR="0056201E" w:rsidRDefault="0056201E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biggest financial achievement in 2024 was that we </w:t>
            </w:r>
            <w:r w:rsidR="00196395">
              <w:rPr>
                <w:sz w:val="24"/>
                <w:szCs w:val="24"/>
              </w:rPr>
              <w:t>received recognition</w:t>
            </w:r>
            <w:r w:rsidR="006F7F88">
              <w:rPr>
                <w:sz w:val="24"/>
                <w:szCs w:val="24"/>
              </w:rPr>
              <w:t xml:space="preserve"> for the fantastic work we do</w:t>
            </w:r>
            <w:r w:rsidR="00196395">
              <w:rPr>
                <w:sz w:val="24"/>
                <w:szCs w:val="24"/>
              </w:rPr>
              <w:t xml:space="preserve"> from the Integrated Care Board (ICB)</w:t>
            </w:r>
            <w:r w:rsidR="00D31140">
              <w:rPr>
                <w:sz w:val="24"/>
                <w:szCs w:val="24"/>
              </w:rPr>
              <w:t xml:space="preserve">, who look after the NHS hospitals.  </w:t>
            </w:r>
          </w:p>
          <w:p w14:paraId="6B8853ED" w14:textId="1FCA8333" w:rsidR="00DB5B0A" w:rsidRDefault="00DB5B0A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JR stated that Friendship at Home never move away from </w:t>
            </w:r>
            <w:r w:rsidR="006E420A">
              <w:rPr>
                <w:sz w:val="24"/>
                <w:szCs w:val="24"/>
              </w:rPr>
              <w:t>our</w:t>
            </w:r>
            <w:r>
              <w:rPr>
                <w:sz w:val="24"/>
                <w:szCs w:val="24"/>
              </w:rPr>
              <w:t xml:space="preserve"> Core Values</w:t>
            </w:r>
            <w:r w:rsidR="006E420A">
              <w:rPr>
                <w:sz w:val="24"/>
                <w:szCs w:val="24"/>
              </w:rPr>
              <w:t xml:space="preserve"> </w:t>
            </w:r>
            <w:r w:rsidR="002D2B4C">
              <w:rPr>
                <w:sz w:val="24"/>
                <w:szCs w:val="24"/>
              </w:rPr>
              <w:t>with</w:t>
            </w:r>
            <w:r w:rsidR="006E420A">
              <w:rPr>
                <w:sz w:val="24"/>
                <w:szCs w:val="24"/>
              </w:rPr>
              <w:t>in social groups, events and all our services</w:t>
            </w:r>
            <w:r w:rsidR="00326E22">
              <w:rPr>
                <w:sz w:val="24"/>
                <w:szCs w:val="24"/>
              </w:rPr>
              <w:t>.</w:t>
            </w:r>
          </w:p>
          <w:p w14:paraId="13BA106B" w14:textId="77777777" w:rsidR="00326E22" w:rsidRDefault="00326E22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JR thanked volunteers for the amazing work they do and thanked staff </w:t>
            </w:r>
            <w:r w:rsidR="002F7DB2">
              <w:rPr>
                <w:sz w:val="24"/>
                <w:szCs w:val="24"/>
              </w:rPr>
              <w:t>who worked tirelessly.</w:t>
            </w:r>
          </w:p>
          <w:p w14:paraId="660FABCD" w14:textId="77777777" w:rsidR="002F7DB2" w:rsidRDefault="002F7DB2" w:rsidP="0088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also thanked the Trustees</w:t>
            </w:r>
            <w:r w:rsidR="00ED3E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who look after the Charity’s interests</w:t>
            </w:r>
            <w:r w:rsidR="00ED3E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by making decisions, </w:t>
            </w:r>
            <w:r w:rsidR="00ED3E1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in consultation with Lyse</w:t>
            </w:r>
            <w:r w:rsidR="00ED3E18">
              <w:rPr>
                <w:sz w:val="24"/>
                <w:szCs w:val="24"/>
              </w:rPr>
              <w:t>)</w:t>
            </w:r>
            <w:r w:rsidR="00032774">
              <w:rPr>
                <w:sz w:val="24"/>
                <w:szCs w:val="24"/>
              </w:rPr>
              <w:t>. They</w:t>
            </w:r>
            <w:r w:rsidR="0057154A">
              <w:rPr>
                <w:sz w:val="24"/>
                <w:szCs w:val="24"/>
              </w:rPr>
              <w:t xml:space="preserve"> support staff and</w:t>
            </w:r>
            <w:r w:rsidR="00032774">
              <w:rPr>
                <w:sz w:val="24"/>
                <w:szCs w:val="24"/>
              </w:rPr>
              <w:t xml:space="preserve"> are</w:t>
            </w:r>
            <w:r w:rsidR="0057154A">
              <w:rPr>
                <w:sz w:val="24"/>
                <w:szCs w:val="24"/>
              </w:rPr>
              <w:t xml:space="preserve"> busy working on FAH’s future.</w:t>
            </w:r>
          </w:p>
          <w:p w14:paraId="514895C3" w14:textId="0113ABA2" w:rsidR="00032774" w:rsidRPr="006B536D" w:rsidRDefault="00032774" w:rsidP="0088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8A64090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4D07D5A3" w14:textId="77777777" w:rsidR="00A56F5E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22B39AC6" w14:textId="7DC17CEF" w:rsidR="00DB7F36" w:rsidRPr="00DB7F36" w:rsidRDefault="00DB7F36" w:rsidP="00FF36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B7F36">
              <w:rPr>
                <w:rFonts w:cstheme="minorHAnsi"/>
                <w:b/>
                <w:bCs/>
                <w:sz w:val="24"/>
                <w:szCs w:val="24"/>
              </w:rPr>
              <w:t>CB</w:t>
            </w:r>
          </w:p>
          <w:p w14:paraId="409BBBAF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317C10E0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7FA03537" w14:textId="77777777" w:rsidR="00A56F5E" w:rsidRPr="00455B80" w:rsidRDefault="00A56F5E" w:rsidP="00842C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4108E218" w14:textId="77777777" w:rsidTr="7283D934">
        <w:tc>
          <w:tcPr>
            <w:tcW w:w="897" w:type="dxa"/>
          </w:tcPr>
          <w:p w14:paraId="21628EF5" w14:textId="19265C63" w:rsidR="00A56F5E" w:rsidRPr="00455B80" w:rsidRDefault="00A56F5E" w:rsidP="009D0D53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t>0</w:t>
            </w:r>
            <w:r w:rsidR="003E58C1" w:rsidRPr="00455B8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14:paraId="5D130B31" w14:textId="4F2F3692" w:rsidR="00A56F5E" w:rsidRPr="00010CE3" w:rsidRDefault="44523305" w:rsidP="00010CE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7283D934">
              <w:rPr>
                <w:b/>
                <w:bCs/>
                <w:sz w:val="24"/>
                <w:szCs w:val="24"/>
                <w:u w:val="single"/>
              </w:rPr>
              <w:t>Manager’s Report</w:t>
            </w:r>
          </w:p>
          <w:p w14:paraId="252B2129" w14:textId="77777777" w:rsidR="008A75FA" w:rsidRDefault="00456690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outlined Friendship at Home’s activities</w:t>
            </w:r>
            <w:r w:rsidR="006A7057">
              <w:rPr>
                <w:color w:val="000000" w:themeColor="text1"/>
                <w:sz w:val="24"/>
                <w:szCs w:val="24"/>
              </w:rPr>
              <w:t>, impact, performance</w:t>
            </w:r>
            <w:r>
              <w:rPr>
                <w:color w:val="000000" w:themeColor="text1"/>
                <w:sz w:val="24"/>
                <w:szCs w:val="24"/>
              </w:rPr>
              <w:t xml:space="preserve"> and achievement</w:t>
            </w:r>
            <w:r w:rsidR="00C453F7">
              <w:rPr>
                <w:color w:val="000000" w:themeColor="text1"/>
                <w:sz w:val="24"/>
                <w:szCs w:val="24"/>
              </w:rPr>
              <w:t>s and challenges</w:t>
            </w:r>
            <w:r>
              <w:rPr>
                <w:color w:val="000000" w:themeColor="text1"/>
                <w:sz w:val="24"/>
                <w:szCs w:val="24"/>
              </w:rPr>
              <w:t xml:space="preserve"> in 2024.</w:t>
            </w:r>
            <w:r w:rsidR="00C453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1566039" w14:textId="585738CE" w:rsidR="00F46A91" w:rsidRDefault="00C453F7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reiterated that it was still Friendship at Home’s mission</w:t>
            </w:r>
            <w:r w:rsidR="0097423D">
              <w:rPr>
                <w:color w:val="000000" w:themeColor="text1"/>
                <w:sz w:val="24"/>
                <w:szCs w:val="24"/>
              </w:rPr>
              <w:t>, since 2006,</w:t>
            </w:r>
            <w:r>
              <w:rPr>
                <w:color w:val="000000" w:themeColor="text1"/>
                <w:sz w:val="24"/>
                <w:szCs w:val="24"/>
              </w:rPr>
              <w:t xml:space="preserve"> to enhance the quality of life for older people across North East Lincolnshire</w:t>
            </w:r>
            <w:r w:rsidR="0097423D">
              <w:rPr>
                <w:color w:val="000000" w:themeColor="text1"/>
                <w:sz w:val="24"/>
                <w:szCs w:val="24"/>
              </w:rPr>
              <w:t xml:space="preserve">.  Every older person matters and </w:t>
            </w:r>
            <w:r w:rsidR="00491A2B">
              <w:rPr>
                <w:color w:val="000000" w:themeColor="text1"/>
                <w:sz w:val="24"/>
                <w:szCs w:val="24"/>
              </w:rPr>
              <w:t xml:space="preserve">is connected. LS quoted from a </w:t>
            </w:r>
            <w:r w:rsidR="003170CF">
              <w:rPr>
                <w:color w:val="000000" w:themeColor="text1"/>
                <w:sz w:val="24"/>
                <w:szCs w:val="24"/>
              </w:rPr>
              <w:t>member</w:t>
            </w:r>
            <w:r w:rsidR="00491A2B">
              <w:rPr>
                <w:color w:val="000000" w:themeColor="text1"/>
                <w:sz w:val="24"/>
                <w:szCs w:val="24"/>
              </w:rPr>
              <w:t>, “Having fun and laughter is the best medicine</w:t>
            </w:r>
            <w:r w:rsidR="00A60FB0">
              <w:rPr>
                <w:color w:val="000000" w:themeColor="text1"/>
                <w:sz w:val="24"/>
                <w:szCs w:val="24"/>
              </w:rPr>
              <w:t xml:space="preserve"> with a community of people looking after one another.”</w:t>
            </w:r>
          </w:p>
          <w:p w14:paraId="5DF538D2" w14:textId="27AC4FA7" w:rsidR="00610195" w:rsidRDefault="00610195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LS </w:t>
            </w:r>
            <w:r w:rsidR="00831570">
              <w:rPr>
                <w:color w:val="000000" w:themeColor="text1"/>
                <w:sz w:val="24"/>
                <w:szCs w:val="24"/>
              </w:rPr>
              <w:t xml:space="preserve">highlighted that examining what FAH does on paper is amazing, especially supported with a </w:t>
            </w:r>
            <w:r w:rsidR="003170CF">
              <w:rPr>
                <w:color w:val="000000" w:themeColor="text1"/>
                <w:sz w:val="24"/>
                <w:szCs w:val="24"/>
              </w:rPr>
              <w:t>hard-working</w:t>
            </w:r>
            <w:r w:rsidR="00831570">
              <w:rPr>
                <w:color w:val="000000" w:themeColor="text1"/>
                <w:sz w:val="24"/>
                <w:szCs w:val="24"/>
              </w:rPr>
              <w:t xml:space="preserve"> staff team</w:t>
            </w:r>
            <w:r w:rsidR="00380E43">
              <w:rPr>
                <w:color w:val="000000" w:themeColor="text1"/>
                <w:sz w:val="24"/>
                <w:szCs w:val="24"/>
              </w:rPr>
              <w:t xml:space="preserve">; from the Admin and Finance sections, Hospital Discharge, Volunteer Support, </w:t>
            </w:r>
            <w:r w:rsidR="00DB41E6">
              <w:rPr>
                <w:color w:val="000000" w:themeColor="text1"/>
                <w:sz w:val="24"/>
                <w:szCs w:val="24"/>
              </w:rPr>
              <w:t>older people support etc.</w:t>
            </w:r>
          </w:p>
          <w:p w14:paraId="0CCE7239" w14:textId="56D8A5CE" w:rsidR="00DB41E6" w:rsidRDefault="003C4AF3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 2024, for instance, FAH supported 1200 people</w:t>
            </w:r>
            <w:r w:rsidR="00F5554F">
              <w:rPr>
                <w:color w:val="000000" w:themeColor="text1"/>
                <w:sz w:val="24"/>
                <w:szCs w:val="24"/>
              </w:rPr>
              <w:t xml:space="preserve"> via 13 weekly clubs, hospital discharge service, day trips, events. The Memory Lane Choir itself </w:t>
            </w:r>
            <w:r w:rsidR="00D05B88">
              <w:rPr>
                <w:color w:val="000000" w:themeColor="text1"/>
                <w:sz w:val="24"/>
                <w:szCs w:val="24"/>
              </w:rPr>
              <w:t>put on 19 performances in the community and raised £1,062.50.</w:t>
            </w:r>
          </w:p>
          <w:p w14:paraId="36094F16" w14:textId="5AE165C0" w:rsidR="00D05B88" w:rsidRDefault="00D05B88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Christmas and Summer parties got 230 people together</w:t>
            </w:r>
            <w:r w:rsidR="00BF5F30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E1038">
              <w:rPr>
                <w:color w:val="000000" w:themeColor="text1"/>
                <w:sz w:val="24"/>
                <w:szCs w:val="24"/>
              </w:rPr>
              <w:t>not including the volunteers, funders and staff!</w:t>
            </w:r>
          </w:p>
          <w:p w14:paraId="0834D54E" w14:textId="680A5C2B" w:rsidR="00DE1038" w:rsidRDefault="00DE1038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FAH continue to attend local events to get our name and </w:t>
            </w:r>
            <w:r w:rsidR="00950805">
              <w:rPr>
                <w:color w:val="000000" w:themeColor="text1"/>
                <w:sz w:val="24"/>
                <w:szCs w:val="24"/>
              </w:rPr>
              <w:t>services out there. Events such as: Armed Forces weekend, Edible Grimsby. This is an amazing effort considering FAH is not a national organisation</w:t>
            </w:r>
            <w:r w:rsidR="00C0799E">
              <w:rPr>
                <w:color w:val="000000" w:themeColor="text1"/>
                <w:sz w:val="24"/>
                <w:szCs w:val="24"/>
              </w:rPr>
              <w:t>,</w:t>
            </w:r>
            <w:r w:rsidR="008D1E32">
              <w:rPr>
                <w:color w:val="000000" w:themeColor="text1"/>
                <w:sz w:val="24"/>
                <w:szCs w:val="24"/>
              </w:rPr>
              <w:t xml:space="preserve"> but who has been doing this for 20 years!</w:t>
            </w:r>
          </w:p>
          <w:p w14:paraId="5356287A" w14:textId="462FB8CF" w:rsidR="005022E5" w:rsidRDefault="005022E5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FAH do so much more than befriending. It is our mainstay and important, but we </w:t>
            </w:r>
            <w:r w:rsidR="00EF04C8">
              <w:rPr>
                <w:color w:val="000000" w:themeColor="text1"/>
                <w:sz w:val="24"/>
                <w:szCs w:val="24"/>
              </w:rPr>
              <w:t>prioritise loneliness and befriending demand increases year on year. We</w:t>
            </w:r>
            <w:r w:rsidR="003F2FAE">
              <w:rPr>
                <w:color w:val="000000" w:themeColor="text1"/>
                <w:sz w:val="24"/>
                <w:szCs w:val="24"/>
              </w:rPr>
              <w:t xml:space="preserve"> endeavour </w:t>
            </w:r>
            <w:r w:rsidR="00B10796">
              <w:rPr>
                <w:color w:val="000000" w:themeColor="text1"/>
                <w:sz w:val="24"/>
                <w:szCs w:val="24"/>
              </w:rPr>
              <w:t>to meet</w:t>
            </w:r>
            <w:r w:rsidR="00EF04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2FAE">
              <w:rPr>
                <w:color w:val="000000" w:themeColor="text1"/>
                <w:sz w:val="24"/>
                <w:szCs w:val="24"/>
              </w:rPr>
              <w:t xml:space="preserve">demand by recruiting more </w:t>
            </w:r>
            <w:r w:rsidR="000E5E06">
              <w:rPr>
                <w:color w:val="000000" w:themeColor="text1"/>
                <w:sz w:val="24"/>
                <w:szCs w:val="24"/>
              </w:rPr>
              <w:t>volunteers,</w:t>
            </w:r>
            <w:r w:rsidR="00EA4225">
              <w:rPr>
                <w:color w:val="000000" w:themeColor="text1"/>
                <w:sz w:val="24"/>
                <w:szCs w:val="24"/>
              </w:rPr>
              <w:t xml:space="preserve"> but we do need to obtain more volunteers. </w:t>
            </w:r>
            <w:r w:rsidR="00B10796">
              <w:rPr>
                <w:color w:val="000000" w:themeColor="text1"/>
                <w:sz w:val="24"/>
                <w:szCs w:val="24"/>
              </w:rPr>
              <w:t>For instance, 5,772 hours of befriending hours were completed in 2024</w:t>
            </w:r>
            <w:r w:rsidR="00A1185D">
              <w:rPr>
                <w:color w:val="000000" w:themeColor="text1"/>
                <w:sz w:val="24"/>
                <w:szCs w:val="24"/>
              </w:rPr>
              <w:t xml:space="preserve"> and 97.2% of people reported that they were less lonely and isolated</w:t>
            </w:r>
            <w:r w:rsidR="00A86268">
              <w:rPr>
                <w:color w:val="000000" w:themeColor="text1"/>
                <w:sz w:val="24"/>
                <w:szCs w:val="24"/>
              </w:rPr>
              <w:t>. This is a fantastic service.</w:t>
            </w:r>
          </w:p>
          <w:p w14:paraId="1D46D61A" w14:textId="3F417D8E" w:rsidR="00A86268" w:rsidRDefault="00A86268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asked attendees to spread the word in promoting volunteering within FAH or possibly to come forward and be a volunteer, if they weren’t one already.</w:t>
            </w:r>
          </w:p>
          <w:p w14:paraId="4DFDAAB1" w14:textId="6FE13521" w:rsidR="00A86268" w:rsidRDefault="00540C09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2F2F">
              <w:rPr>
                <w:b/>
                <w:bCs/>
                <w:color w:val="000000" w:themeColor="text1"/>
                <w:sz w:val="24"/>
                <w:szCs w:val="24"/>
              </w:rPr>
              <w:t>Over 75’s Project</w:t>
            </w:r>
            <w:r>
              <w:rPr>
                <w:color w:val="000000" w:themeColor="text1"/>
                <w:sz w:val="24"/>
                <w:szCs w:val="24"/>
              </w:rPr>
              <w:t xml:space="preserve"> – LS reported that this </w:t>
            </w:r>
            <w:r w:rsidR="00BF0FCF">
              <w:rPr>
                <w:color w:val="000000" w:themeColor="text1"/>
                <w:sz w:val="24"/>
                <w:szCs w:val="24"/>
              </w:rPr>
              <w:t xml:space="preserve">intensive work </w:t>
            </w:r>
            <w:r>
              <w:rPr>
                <w:color w:val="000000" w:themeColor="text1"/>
                <w:sz w:val="24"/>
                <w:szCs w:val="24"/>
              </w:rPr>
              <w:t>supports housing, financial</w:t>
            </w:r>
            <w:r w:rsidR="00463FFB">
              <w:rPr>
                <w:color w:val="000000" w:themeColor="text1"/>
                <w:sz w:val="24"/>
                <w:szCs w:val="24"/>
              </w:rPr>
              <w:t>, social matters</w:t>
            </w:r>
            <w:r w:rsidR="00F3780B">
              <w:rPr>
                <w:color w:val="000000" w:themeColor="text1"/>
                <w:sz w:val="24"/>
                <w:szCs w:val="24"/>
              </w:rPr>
              <w:t>.</w:t>
            </w:r>
            <w:r w:rsidR="00C66C2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3780B">
              <w:rPr>
                <w:color w:val="000000" w:themeColor="text1"/>
                <w:sz w:val="24"/>
                <w:szCs w:val="24"/>
              </w:rPr>
              <w:t>F</w:t>
            </w:r>
            <w:r w:rsidR="00C66C2C">
              <w:rPr>
                <w:color w:val="000000" w:themeColor="text1"/>
                <w:sz w:val="24"/>
                <w:szCs w:val="24"/>
              </w:rPr>
              <w:t xml:space="preserve">or example, housing applications and care service applications. </w:t>
            </w:r>
            <w:r w:rsidR="00394539">
              <w:rPr>
                <w:color w:val="000000" w:themeColor="text1"/>
                <w:sz w:val="24"/>
                <w:szCs w:val="24"/>
              </w:rPr>
              <w:t>We currently have 3 volunteers supporting this service and they have made a massive difference to people’s lives.</w:t>
            </w:r>
          </w:p>
          <w:p w14:paraId="33187BF6" w14:textId="0B79948E" w:rsidR="008475CE" w:rsidRDefault="001A0623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33E14">
              <w:rPr>
                <w:b/>
                <w:bCs/>
                <w:color w:val="000000" w:themeColor="text1"/>
                <w:sz w:val="24"/>
                <w:szCs w:val="24"/>
              </w:rPr>
              <w:t>Digital Support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DF0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DF0">
              <w:rPr>
                <w:color w:val="000000" w:themeColor="text1"/>
                <w:sz w:val="24"/>
                <w:szCs w:val="24"/>
              </w:rPr>
              <w:t xml:space="preserve">70 people in 2024 were supported for digital </w:t>
            </w:r>
            <w:proofErr w:type="gramStart"/>
            <w:r w:rsidR="00940DF0">
              <w:rPr>
                <w:color w:val="000000" w:themeColor="text1"/>
                <w:sz w:val="24"/>
                <w:szCs w:val="24"/>
              </w:rPr>
              <w:t>support</w:t>
            </w:r>
            <w:r w:rsidR="000268F3">
              <w:rPr>
                <w:color w:val="000000" w:themeColor="text1"/>
                <w:sz w:val="24"/>
                <w:szCs w:val="24"/>
              </w:rPr>
              <w:t>;</w:t>
            </w:r>
            <w:proofErr w:type="gramEnd"/>
            <w:r w:rsidR="00940DF0">
              <w:rPr>
                <w:color w:val="000000" w:themeColor="text1"/>
                <w:sz w:val="24"/>
                <w:szCs w:val="24"/>
              </w:rPr>
              <w:t xml:space="preserve"> such as using </w:t>
            </w:r>
            <w:r w:rsidR="00334ED5">
              <w:rPr>
                <w:color w:val="000000" w:themeColor="text1"/>
                <w:sz w:val="24"/>
                <w:szCs w:val="24"/>
              </w:rPr>
              <w:t>F</w:t>
            </w:r>
            <w:r w:rsidR="00940DF0">
              <w:rPr>
                <w:color w:val="000000" w:themeColor="text1"/>
                <w:sz w:val="24"/>
                <w:szCs w:val="24"/>
              </w:rPr>
              <w:t>acebook, tablets</w:t>
            </w:r>
            <w:r w:rsidR="000268F3">
              <w:rPr>
                <w:color w:val="000000" w:themeColor="text1"/>
                <w:sz w:val="24"/>
                <w:szCs w:val="24"/>
              </w:rPr>
              <w:t>,</w:t>
            </w:r>
            <w:r w:rsidR="00B447ED">
              <w:rPr>
                <w:color w:val="000000" w:themeColor="text1"/>
                <w:sz w:val="24"/>
                <w:szCs w:val="24"/>
              </w:rPr>
              <w:t xml:space="preserve"> online shopping. This service has been in place since</w:t>
            </w:r>
            <w:r w:rsidR="008475CE">
              <w:rPr>
                <w:color w:val="000000" w:themeColor="text1"/>
                <w:sz w:val="24"/>
                <w:szCs w:val="24"/>
              </w:rPr>
              <w:t xml:space="preserve"> the</w:t>
            </w:r>
            <w:r w:rsidR="00B447ED">
              <w:rPr>
                <w:color w:val="000000" w:themeColor="text1"/>
                <w:sz w:val="24"/>
                <w:szCs w:val="24"/>
              </w:rPr>
              <w:t xml:space="preserve"> Covid Pandemic</w:t>
            </w:r>
            <w:r w:rsidR="008475CE">
              <w:rPr>
                <w:color w:val="000000" w:themeColor="text1"/>
                <w:sz w:val="24"/>
                <w:szCs w:val="24"/>
              </w:rPr>
              <w:t>, 5 years ago.</w:t>
            </w:r>
          </w:p>
          <w:p w14:paraId="20B1B711" w14:textId="08D0C2E6" w:rsidR="00394539" w:rsidRDefault="008475CE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72F2F">
              <w:rPr>
                <w:b/>
                <w:bCs/>
                <w:color w:val="000000" w:themeColor="text1"/>
                <w:sz w:val="24"/>
                <w:szCs w:val="24"/>
              </w:rPr>
              <w:t>Hospital Discharge Service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E06">
              <w:rPr>
                <w:color w:val="000000" w:themeColor="text1"/>
                <w:sz w:val="24"/>
                <w:szCs w:val="24"/>
              </w:rPr>
              <w:t>- This</w:t>
            </w:r>
            <w:r w:rsidR="000D4FC9">
              <w:rPr>
                <w:color w:val="000000" w:themeColor="text1"/>
                <w:sz w:val="24"/>
                <w:szCs w:val="24"/>
              </w:rPr>
              <w:t xml:space="preserve"> has been financed by the </w:t>
            </w:r>
            <w:proofErr w:type="gramStart"/>
            <w:r w:rsidR="000D4FC9">
              <w:rPr>
                <w:color w:val="000000" w:themeColor="text1"/>
                <w:sz w:val="24"/>
                <w:szCs w:val="24"/>
              </w:rPr>
              <w:t>ICB</w:t>
            </w:r>
            <w:proofErr w:type="gramEnd"/>
            <w:r w:rsidR="000D4FC9">
              <w:rPr>
                <w:color w:val="000000" w:themeColor="text1"/>
                <w:sz w:val="24"/>
                <w:szCs w:val="24"/>
              </w:rPr>
              <w:t xml:space="preserve"> and we have supported 1</w:t>
            </w:r>
            <w:r w:rsidR="00E76BB7">
              <w:rPr>
                <w:color w:val="000000" w:themeColor="text1"/>
                <w:sz w:val="24"/>
                <w:szCs w:val="24"/>
              </w:rPr>
              <w:t>,</w:t>
            </w:r>
            <w:r w:rsidR="000D4FC9">
              <w:rPr>
                <w:color w:val="000000" w:themeColor="text1"/>
                <w:sz w:val="24"/>
                <w:szCs w:val="24"/>
              </w:rPr>
              <w:t xml:space="preserve">208 patients to </w:t>
            </w:r>
            <w:r w:rsidR="00D2630F">
              <w:rPr>
                <w:color w:val="000000" w:themeColor="text1"/>
                <w:sz w:val="24"/>
                <w:szCs w:val="24"/>
              </w:rPr>
              <w:t xml:space="preserve">get home and settle in </w:t>
            </w:r>
            <w:r w:rsidR="000E5E06">
              <w:rPr>
                <w:color w:val="000000" w:themeColor="text1"/>
                <w:sz w:val="24"/>
                <w:szCs w:val="24"/>
              </w:rPr>
              <w:t>at home</w:t>
            </w:r>
            <w:r w:rsidR="00D2630F">
              <w:rPr>
                <w:color w:val="000000" w:themeColor="text1"/>
                <w:sz w:val="24"/>
                <w:szCs w:val="24"/>
              </w:rPr>
              <w:t xml:space="preserve"> comfortably</w:t>
            </w:r>
            <w:r w:rsidR="000D4FC9">
              <w:rPr>
                <w:color w:val="000000" w:themeColor="text1"/>
                <w:sz w:val="24"/>
                <w:szCs w:val="24"/>
              </w:rPr>
              <w:t xml:space="preserve">, receive meals, </w:t>
            </w:r>
            <w:r w:rsidR="000E5E06">
              <w:rPr>
                <w:color w:val="000000" w:themeColor="text1"/>
                <w:sz w:val="24"/>
                <w:szCs w:val="24"/>
              </w:rPr>
              <w:t>support family and friends so that the patients are not on their own. This has subsequently had a real impact on hospital admissions.</w:t>
            </w:r>
          </w:p>
          <w:p w14:paraId="2CCEC1C0" w14:textId="1F188D17" w:rsidR="00077608" w:rsidRDefault="00077608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wanted to give a big thank you to Staff</w:t>
            </w:r>
            <w:r w:rsidR="003417A1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005DB">
              <w:rPr>
                <w:color w:val="000000" w:themeColor="text1"/>
                <w:sz w:val="24"/>
                <w:szCs w:val="24"/>
              </w:rPr>
              <w:t xml:space="preserve">as they </w:t>
            </w:r>
            <w:r>
              <w:rPr>
                <w:color w:val="000000" w:themeColor="text1"/>
                <w:sz w:val="24"/>
                <w:szCs w:val="24"/>
              </w:rPr>
              <w:t xml:space="preserve">were </w:t>
            </w:r>
            <w:r w:rsidR="006005DB">
              <w:rPr>
                <w:color w:val="000000" w:themeColor="text1"/>
                <w:sz w:val="24"/>
                <w:szCs w:val="24"/>
              </w:rPr>
              <w:t xml:space="preserve">always </w:t>
            </w:r>
            <w:r>
              <w:rPr>
                <w:color w:val="000000" w:themeColor="text1"/>
                <w:sz w:val="24"/>
                <w:szCs w:val="24"/>
              </w:rPr>
              <w:t>professional</w:t>
            </w:r>
            <w:r w:rsidR="006005DB">
              <w:rPr>
                <w:color w:val="000000" w:themeColor="text1"/>
                <w:sz w:val="24"/>
                <w:szCs w:val="24"/>
              </w:rPr>
              <w:t xml:space="preserve"> and compassionate.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9B1CAD4" w14:textId="5CF22EE6" w:rsidR="006005DB" w:rsidRDefault="006005DB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B77F0">
              <w:rPr>
                <w:b/>
                <w:bCs/>
                <w:color w:val="000000" w:themeColor="text1"/>
                <w:sz w:val="24"/>
                <w:szCs w:val="24"/>
              </w:rPr>
              <w:t>Volunteers</w:t>
            </w:r>
            <w:r>
              <w:rPr>
                <w:color w:val="000000" w:themeColor="text1"/>
                <w:sz w:val="24"/>
                <w:szCs w:val="24"/>
              </w:rPr>
              <w:t xml:space="preserve"> – LS stated that the FAH volunteers are the backbone</w:t>
            </w:r>
            <w:r w:rsidR="00EB5D5E">
              <w:rPr>
                <w:color w:val="000000" w:themeColor="text1"/>
                <w:sz w:val="24"/>
                <w:szCs w:val="24"/>
              </w:rPr>
              <w:t xml:space="preserve"> of all our projects, providing support in the office as administrators, </w:t>
            </w:r>
            <w:r w:rsidR="00345B65">
              <w:rPr>
                <w:color w:val="000000" w:themeColor="text1"/>
                <w:sz w:val="24"/>
                <w:szCs w:val="24"/>
              </w:rPr>
              <w:t xml:space="preserve">fundraising, social clubs befriending, over 75’s project etc.  We have only got a small number of staff so FAH would not be able to continue supporting without them. </w:t>
            </w:r>
          </w:p>
          <w:p w14:paraId="1C797C52" w14:textId="14E83F88" w:rsidR="00345B65" w:rsidRDefault="00345B65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volunteers range from 17 to 89 years of age.</w:t>
            </w:r>
            <w:r w:rsidR="005A25BC">
              <w:rPr>
                <w:color w:val="000000" w:themeColor="text1"/>
                <w:sz w:val="24"/>
                <w:szCs w:val="24"/>
              </w:rPr>
              <w:t xml:space="preserve"> The </w:t>
            </w:r>
            <w:r w:rsidR="00156FD7">
              <w:rPr>
                <w:color w:val="000000" w:themeColor="text1"/>
                <w:sz w:val="24"/>
                <w:szCs w:val="24"/>
              </w:rPr>
              <w:t>89-year-old</w:t>
            </w:r>
            <w:r w:rsidR="005A25BC">
              <w:rPr>
                <w:color w:val="000000" w:themeColor="text1"/>
                <w:sz w:val="24"/>
                <w:szCs w:val="24"/>
              </w:rPr>
              <w:t xml:space="preserve"> currently offers office support. In 2024 we beat our recruitment target massively, as we recruited </w:t>
            </w:r>
            <w:r w:rsidR="0034339E">
              <w:rPr>
                <w:color w:val="000000" w:themeColor="text1"/>
                <w:sz w:val="24"/>
                <w:szCs w:val="24"/>
              </w:rPr>
              <w:t xml:space="preserve">38 and 6 ‘In process’; a total of 44. Our target was </w:t>
            </w:r>
            <w:r w:rsidR="000A41A7">
              <w:rPr>
                <w:color w:val="000000" w:themeColor="text1"/>
                <w:sz w:val="24"/>
                <w:szCs w:val="24"/>
              </w:rPr>
              <w:t>40</w:t>
            </w:r>
            <w:r w:rsidR="0034339E">
              <w:rPr>
                <w:color w:val="000000" w:themeColor="text1"/>
                <w:sz w:val="24"/>
                <w:szCs w:val="24"/>
              </w:rPr>
              <w:t xml:space="preserve"> a year!</w:t>
            </w:r>
          </w:p>
          <w:p w14:paraId="2E5C96F0" w14:textId="3A0AE91D" w:rsidR="0034339E" w:rsidRDefault="00094E6B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Forty-five</w:t>
            </w:r>
            <w:r w:rsidR="00156FD7">
              <w:rPr>
                <w:color w:val="000000" w:themeColor="text1"/>
                <w:sz w:val="24"/>
                <w:szCs w:val="24"/>
              </w:rPr>
              <w:t xml:space="preserve"> volunteers attended the volunteer appreciation event</w:t>
            </w:r>
            <w:r w:rsidR="009B6882">
              <w:rPr>
                <w:color w:val="000000" w:themeColor="text1"/>
                <w:sz w:val="24"/>
                <w:szCs w:val="24"/>
              </w:rPr>
              <w:t xml:space="preserve">, which usually only approximately 20 </w:t>
            </w:r>
            <w:r w:rsidR="00AC6134">
              <w:rPr>
                <w:color w:val="000000" w:themeColor="text1"/>
                <w:sz w:val="24"/>
                <w:szCs w:val="24"/>
              </w:rPr>
              <w:t>attends</w:t>
            </w:r>
            <w:r w:rsidR="009B6882">
              <w:rPr>
                <w:color w:val="000000" w:themeColor="text1"/>
                <w:sz w:val="24"/>
                <w:szCs w:val="24"/>
              </w:rPr>
              <w:t xml:space="preserve">.  Beth Sparkes, our Volunteer Manager, </w:t>
            </w:r>
            <w:r w:rsidR="00AC6134">
              <w:rPr>
                <w:color w:val="000000" w:themeColor="text1"/>
                <w:sz w:val="24"/>
                <w:szCs w:val="24"/>
              </w:rPr>
              <w:t>organises</w:t>
            </w:r>
            <w:r w:rsidR="009B6882">
              <w:rPr>
                <w:color w:val="000000" w:themeColor="text1"/>
                <w:sz w:val="24"/>
                <w:szCs w:val="24"/>
              </w:rPr>
              <w:t xml:space="preserve"> a fantastic</w:t>
            </w:r>
            <w:r w:rsidR="00D91ED5">
              <w:rPr>
                <w:color w:val="000000" w:themeColor="text1"/>
                <w:sz w:val="24"/>
                <w:szCs w:val="24"/>
              </w:rPr>
              <w:t>, fun</w:t>
            </w:r>
            <w:r w:rsidR="009B6882">
              <w:rPr>
                <w:color w:val="000000" w:themeColor="text1"/>
                <w:sz w:val="24"/>
                <w:szCs w:val="24"/>
              </w:rPr>
              <w:t xml:space="preserve"> event</w:t>
            </w:r>
            <w:r w:rsidR="00D91ED5">
              <w:rPr>
                <w:color w:val="000000" w:themeColor="text1"/>
                <w:sz w:val="24"/>
                <w:szCs w:val="24"/>
              </w:rPr>
              <w:t xml:space="preserve"> providing certificates. If we were to purchase in such </w:t>
            </w:r>
            <w:r>
              <w:rPr>
                <w:color w:val="000000" w:themeColor="text1"/>
                <w:sz w:val="24"/>
                <w:szCs w:val="24"/>
              </w:rPr>
              <w:t>support,</w:t>
            </w:r>
            <w:r w:rsidR="00D91ED5">
              <w:rPr>
                <w:color w:val="000000" w:themeColor="text1"/>
                <w:sz w:val="24"/>
                <w:szCs w:val="24"/>
              </w:rPr>
              <w:t xml:space="preserve"> it would potentially cost £180k per year.</w:t>
            </w:r>
            <w:r w:rsidR="009259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800DF">
              <w:rPr>
                <w:color w:val="000000" w:themeColor="text1"/>
                <w:sz w:val="24"/>
                <w:szCs w:val="24"/>
              </w:rPr>
              <w:t>Time given by</w:t>
            </w:r>
            <w:r w:rsidR="00D706FA">
              <w:rPr>
                <w:color w:val="000000" w:themeColor="text1"/>
                <w:sz w:val="24"/>
                <w:szCs w:val="24"/>
              </w:rPr>
              <w:t xml:space="preserve"> volunteers is precious, so LS thanked all the volunteers.</w:t>
            </w:r>
          </w:p>
          <w:p w14:paraId="62EBE3E0" w14:textId="0D118A9B" w:rsidR="00EB77F0" w:rsidRDefault="00D706FA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B77F0">
              <w:rPr>
                <w:b/>
                <w:bCs/>
                <w:color w:val="000000" w:themeColor="text1"/>
                <w:sz w:val="24"/>
                <w:szCs w:val="24"/>
              </w:rPr>
              <w:t>Partnership Working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Fa</w:t>
            </w:r>
            <w:r w:rsidR="00AC6134">
              <w:rPr>
                <w:color w:val="000000" w:themeColor="text1"/>
                <w:sz w:val="24"/>
                <w:szCs w:val="24"/>
              </w:rPr>
              <w:t>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is now part of the ‘Later Life Partnership</w:t>
            </w:r>
            <w:r w:rsidR="0085721E">
              <w:rPr>
                <w:color w:val="000000" w:themeColor="text1"/>
                <w:sz w:val="24"/>
                <w:szCs w:val="24"/>
              </w:rPr>
              <w:t xml:space="preserve">’ which </w:t>
            </w:r>
            <w:proofErr w:type="gramStart"/>
            <w:r w:rsidR="0085721E">
              <w:rPr>
                <w:color w:val="000000" w:themeColor="text1"/>
                <w:sz w:val="24"/>
                <w:szCs w:val="24"/>
              </w:rPr>
              <w:t>includes;</w:t>
            </w:r>
            <w:proofErr w:type="gramEnd"/>
            <w:r w:rsidR="0085721E">
              <w:rPr>
                <w:color w:val="000000" w:themeColor="text1"/>
                <w:sz w:val="24"/>
                <w:szCs w:val="24"/>
              </w:rPr>
              <w:t xml:space="preserve"> Age Uk, Friendship at Home and </w:t>
            </w:r>
            <w:proofErr w:type="spellStart"/>
            <w:r w:rsidR="0085721E">
              <w:rPr>
                <w:color w:val="000000" w:themeColor="text1"/>
                <w:sz w:val="24"/>
                <w:szCs w:val="24"/>
              </w:rPr>
              <w:t>Carelin</w:t>
            </w:r>
            <w:r w:rsidR="00983767">
              <w:rPr>
                <w:color w:val="000000" w:themeColor="text1"/>
                <w:sz w:val="24"/>
                <w:szCs w:val="24"/>
              </w:rPr>
              <w:t>k</w:t>
            </w:r>
            <w:proofErr w:type="spellEnd"/>
            <w:r w:rsidR="00983767">
              <w:rPr>
                <w:color w:val="000000" w:themeColor="text1"/>
                <w:sz w:val="24"/>
                <w:szCs w:val="24"/>
              </w:rPr>
              <w:t>. This partnership provided an outreach project called the ‘Million Pound Challenge’</w:t>
            </w:r>
            <w:r w:rsidR="00925748">
              <w:rPr>
                <w:color w:val="000000" w:themeColor="text1"/>
                <w:sz w:val="24"/>
                <w:szCs w:val="24"/>
              </w:rPr>
              <w:t>,</w:t>
            </w:r>
            <w:r w:rsidR="00983767">
              <w:rPr>
                <w:color w:val="000000" w:themeColor="text1"/>
                <w:sz w:val="24"/>
                <w:szCs w:val="24"/>
              </w:rPr>
              <w:t xml:space="preserve"> which generated </w:t>
            </w:r>
            <w:r w:rsidR="00F1470B">
              <w:rPr>
                <w:color w:val="000000" w:themeColor="text1"/>
                <w:sz w:val="24"/>
                <w:szCs w:val="24"/>
              </w:rPr>
              <w:t xml:space="preserve">around £1 </w:t>
            </w:r>
            <w:r w:rsidR="00F1470B">
              <w:rPr>
                <w:color w:val="000000" w:themeColor="text1"/>
                <w:sz w:val="24"/>
                <w:szCs w:val="24"/>
              </w:rPr>
              <w:lastRenderedPageBreak/>
              <w:t>million pound in benefits awards – approximately half a million each year.</w:t>
            </w:r>
            <w:r w:rsidR="006A1087">
              <w:rPr>
                <w:color w:val="000000" w:themeColor="text1"/>
                <w:sz w:val="24"/>
                <w:szCs w:val="24"/>
              </w:rPr>
              <w:t xml:space="preserve">  People have not realised that they are entitled to certain benefits e.g.</w:t>
            </w:r>
            <w:r w:rsidR="009257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1087">
              <w:rPr>
                <w:color w:val="000000" w:themeColor="text1"/>
                <w:sz w:val="24"/>
                <w:szCs w:val="24"/>
              </w:rPr>
              <w:t xml:space="preserve">£2 of pension credits entitles you to fuel benefits etc. LS reiterated that </w:t>
            </w:r>
            <w:r w:rsidR="006555BA">
              <w:rPr>
                <w:color w:val="000000" w:themeColor="text1"/>
                <w:sz w:val="24"/>
                <w:szCs w:val="24"/>
              </w:rPr>
              <w:t xml:space="preserve">people are not claiming for what they </w:t>
            </w:r>
            <w:r w:rsidR="00EB77F0">
              <w:rPr>
                <w:color w:val="000000" w:themeColor="text1"/>
                <w:sz w:val="24"/>
                <w:szCs w:val="24"/>
              </w:rPr>
              <w:t xml:space="preserve">have paid money into and </w:t>
            </w:r>
            <w:r w:rsidR="003170CF">
              <w:rPr>
                <w:color w:val="000000" w:themeColor="text1"/>
                <w:sz w:val="24"/>
                <w:szCs w:val="24"/>
              </w:rPr>
              <w:t>are entitled</w:t>
            </w:r>
            <w:r w:rsidR="006555BA">
              <w:rPr>
                <w:color w:val="000000" w:themeColor="text1"/>
                <w:sz w:val="24"/>
                <w:szCs w:val="24"/>
              </w:rPr>
              <w:t xml:space="preserve"> to</w:t>
            </w:r>
            <w:r w:rsidR="00EB77F0">
              <w:rPr>
                <w:color w:val="000000" w:themeColor="text1"/>
                <w:sz w:val="24"/>
                <w:szCs w:val="24"/>
              </w:rPr>
              <w:t>.</w:t>
            </w:r>
          </w:p>
          <w:p w14:paraId="07E151C8" w14:textId="1084C271" w:rsidR="006A1087" w:rsidRDefault="00EB77F0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B77F0">
              <w:rPr>
                <w:b/>
                <w:bCs/>
                <w:color w:val="000000" w:themeColor="text1"/>
                <w:sz w:val="24"/>
                <w:szCs w:val="24"/>
              </w:rPr>
              <w:t>Challenges and Risk Managers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400D9">
              <w:rPr>
                <w:color w:val="000000" w:themeColor="text1"/>
                <w:sz w:val="24"/>
                <w:szCs w:val="24"/>
              </w:rPr>
              <w:t>- All</w:t>
            </w:r>
            <w:r w:rsidR="00E06C09">
              <w:rPr>
                <w:color w:val="000000" w:themeColor="text1"/>
                <w:sz w:val="24"/>
                <w:szCs w:val="24"/>
              </w:rPr>
              <w:t xml:space="preserve"> Charities and businesses have challenges. </w:t>
            </w:r>
            <w:r w:rsidR="00517D62">
              <w:rPr>
                <w:color w:val="000000" w:themeColor="text1"/>
                <w:sz w:val="24"/>
                <w:szCs w:val="24"/>
              </w:rPr>
              <w:t xml:space="preserve">For </w:t>
            </w:r>
            <w:proofErr w:type="gramStart"/>
            <w:r w:rsidR="00517D62">
              <w:rPr>
                <w:color w:val="000000" w:themeColor="text1"/>
                <w:sz w:val="24"/>
                <w:szCs w:val="24"/>
              </w:rPr>
              <w:t>example</w:t>
            </w:r>
            <w:r w:rsidR="00D87258">
              <w:rPr>
                <w:color w:val="000000" w:themeColor="text1"/>
                <w:sz w:val="24"/>
                <w:szCs w:val="24"/>
              </w:rPr>
              <w:t>;</w:t>
            </w:r>
            <w:proofErr w:type="gramEnd"/>
            <w:r w:rsidR="00517D62">
              <w:rPr>
                <w:color w:val="000000" w:themeColor="text1"/>
                <w:sz w:val="24"/>
                <w:szCs w:val="24"/>
              </w:rPr>
              <w:t xml:space="preserve"> there</w:t>
            </w:r>
            <w:r w:rsidR="00E06C09">
              <w:rPr>
                <w:color w:val="000000" w:themeColor="text1"/>
                <w:sz w:val="24"/>
                <w:szCs w:val="24"/>
              </w:rPr>
              <w:t xml:space="preserve"> is growing demand for befriending, </w:t>
            </w:r>
            <w:r w:rsidR="00517D62">
              <w:rPr>
                <w:color w:val="000000" w:themeColor="text1"/>
                <w:sz w:val="24"/>
                <w:szCs w:val="24"/>
              </w:rPr>
              <w:t>funding cuts for social care</w:t>
            </w:r>
            <w:r w:rsidR="000733C2">
              <w:rPr>
                <w:color w:val="000000" w:themeColor="text1"/>
                <w:sz w:val="24"/>
                <w:szCs w:val="24"/>
              </w:rPr>
              <w:t>, competitive funding and grants which are time</w:t>
            </w:r>
            <w:r w:rsidR="000E3FF8">
              <w:rPr>
                <w:color w:val="000000" w:themeColor="text1"/>
                <w:sz w:val="24"/>
                <w:szCs w:val="24"/>
              </w:rPr>
              <w:t xml:space="preserve"> limited and restricted.  </w:t>
            </w:r>
          </w:p>
          <w:p w14:paraId="18D5F3A9" w14:textId="24C5242E" w:rsidR="000E3FF8" w:rsidRDefault="000E3FF8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Friendship at Home has been fortunate to have received recognition and funding from the I</w:t>
            </w:r>
            <w:r w:rsidR="0005598E">
              <w:rPr>
                <w:color w:val="000000" w:themeColor="text1"/>
                <w:sz w:val="24"/>
                <w:szCs w:val="24"/>
              </w:rPr>
              <w:t xml:space="preserve">ntegrated Care Board (NHS), for a </w:t>
            </w:r>
            <w:r w:rsidR="006400D9">
              <w:rPr>
                <w:color w:val="000000" w:themeColor="text1"/>
                <w:sz w:val="24"/>
                <w:szCs w:val="24"/>
              </w:rPr>
              <w:t>3-to-5-year</w:t>
            </w:r>
            <w:r w:rsidR="0005598E">
              <w:rPr>
                <w:color w:val="000000" w:themeColor="text1"/>
                <w:sz w:val="24"/>
                <w:szCs w:val="24"/>
              </w:rPr>
              <w:t xml:space="preserve"> plan.</w:t>
            </w:r>
          </w:p>
          <w:p w14:paraId="3EA58DFC" w14:textId="34EC5EE5" w:rsidR="0005598E" w:rsidRDefault="00530A0D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Friendship at Home does have</w:t>
            </w:r>
            <w:r w:rsidR="00876B7B">
              <w:rPr>
                <w:color w:val="000000" w:themeColor="text1"/>
                <w:sz w:val="24"/>
                <w:szCs w:val="24"/>
              </w:rPr>
              <w:t xml:space="preserve"> reserves and a Governance policy in pla</w:t>
            </w:r>
            <w:r w:rsidR="00800BE1">
              <w:rPr>
                <w:color w:val="000000" w:themeColor="text1"/>
                <w:sz w:val="24"/>
                <w:szCs w:val="24"/>
              </w:rPr>
              <w:t>c</w:t>
            </w:r>
            <w:r w:rsidR="00876B7B">
              <w:rPr>
                <w:color w:val="000000" w:themeColor="text1"/>
                <w:sz w:val="24"/>
                <w:szCs w:val="24"/>
              </w:rPr>
              <w:t xml:space="preserve">e to </w:t>
            </w:r>
            <w:r w:rsidR="006E4271">
              <w:rPr>
                <w:color w:val="000000" w:themeColor="text1"/>
                <w:sz w:val="24"/>
                <w:szCs w:val="24"/>
              </w:rPr>
              <w:t>mitigate</w:t>
            </w:r>
            <w:r w:rsidR="00876B7B">
              <w:rPr>
                <w:color w:val="000000" w:themeColor="text1"/>
                <w:sz w:val="24"/>
                <w:szCs w:val="24"/>
              </w:rPr>
              <w:t xml:space="preserve"> risk and </w:t>
            </w:r>
            <w:r w:rsidR="006E4271">
              <w:rPr>
                <w:color w:val="000000" w:themeColor="text1"/>
                <w:sz w:val="24"/>
                <w:szCs w:val="24"/>
              </w:rPr>
              <w:t>ensure continuity.</w:t>
            </w:r>
          </w:p>
          <w:p w14:paraId="679B9A3B" w14:textId="2D44CA90" w:rsidR="00672F2F" w:rsidRDefault="00672F2F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48FE">
              <w:rPr>
                <w:b/>
                <w:bCs/>
                <w:color w:val="000000" w:themeColor="text1"/>
                <w:sz w:val="24"/>
                <w:szCs w:val="24"/>
              </w:rPr>
              <w:t xml:space="preserve">Future Friendship at Home Projects </w:t>
            </w:r>
            <w:r w:rsidR="003D62E1" w:rsidRPr="00BA48FE">
              <w:rPr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70FD9" w:rsidRPr="00470FD9">
              <w:rPr>
                <w:b/>
                <w:bCs/>
                <w:color w:val="000000" w:themeColor="text1"/>
                <w:sz w:val="24"/>
                <w:szCs w:val="24"/>
              </w:rPr>
              <w:t>Hospital Discharge/GUGDGM</w:t>
            </w:r>
            <w:r w:rsidR="00470FD9">
              <w:rPr>
                <w:color w:val="000000" w:themeColor="text1"/>
                <w:sz w:val="24"/>
                <w:szCs w:val="24"/>
              </w:rPr>
              <w:t xml:space="preserve"> - </w:t>
            </w:r>
            <w:r w:rsidR="003D62E1">
              <w:rPr>
                <w:color w:val="000000" w:themeColor="text1"/>
                <w:sz w:val="24"/>
                <w:szCs w:val="24"/>
              </w:rPr>
              <w:t xml:space="preserve">Friendship at Home hopes to build on the successful work and services we have provided </w:t>
            </w:r>
            <w:r w:rsidR="009C1BF1">
              <w:rPr>
                <w:color w:val="000000" w:themeColor="text1"/>
                <w:sz w:val="24"/>
                <w:szCs w:val="24"/>
              </w:rPr>
              <w:t>with such projects a</w:t>
            </w:r>
            <w:r w:rsidR="000C7E68">
              <w:rPr>
                <w:color w:val="000000" w:themeColor="text1"/>
                <w:sz w:val="24"/>
                <w:szCs w:val="24"/>
              </w:rPr>
              <w:t>s</w:t>
            </w:r>
            <w:r w:rsidR="009C1BF1">
              <w:rPr>
                <w:color w:val="000000" w:themeColor="text1"/>
                <w:sz w:val="24"/>
                <w:szCs w:val="24"/>
              </w:rPr>
              <w:t xml:space="preserve"> the Hospital Discharge Service and the ‘Get Up, Get Dressed and Get Moving’</w:t>
            </w:r>
            <w:r w:rsidR="00C42CD2">
              <w:rPr>
                <w:color w:val="000000" w:themeColor="text1"/>
                <w:sz w:val="24"/>
                <w:szCs w:val="24"/>
              </w:rPr>
              <w:t xml:space="preserve"> (GUGDGM)</w:t>
            </w:r>
            <w:r w:rsidR="009C1BF1">
              <w:rPr>
                <w:color w:val="000000" w:themeColor="text1"/>
                <w:sz w:val="24"/>
                <w:szCs w:val="24"/>
              </w:rPr>
              <w:t xml:space="preserve"> initiative.</w:t>
            </w:r>
            <w:r w:rsidR="00C42CD2">
              <w:rPr>
                <w:color w:val="000000" w:themeColor="text1"/>
                <w:sz w:val="24"/>
                <w:szCs w:val="24"/>
              </w:rPr>
              <w:t xml:space="preserve"> This GUGDGM project</w:t>
            </w:r>
            <w:r w:rsidR="00B27A7D">
              <w:rPr>
                <w:color w:val="000000" w:themeColor="text1"/>
                <w:sz w:val="24"/>
                <w:szCs w:val="24"/>
              </w:rPr>
              <w:t xml:space="preserve"> has prevented deconditioning during hospital stays.</w:t>
            </w:r>
          </w:p>
          <w:p w14:paraId="169950F0" w14:textId="4B5160B7" w:rsidR="00B27A7D" w:rsidRDefault="00B27A7D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70FD9">
              <w:rPr>
                <w:b/>
                <w:bCs/>
                <w:color w:val="000000" w:themeColor="text1"/>
                <w:sz w:val="24"/>
                <w:szCs w:val="24"/>
              </w:rPr>
              <w:t>Pawsitive</w:t>
            </w:r>
            <w:proofErr w:type="spellEnd"/>
            <w:r w:rsidRPr="00470FD9">
              <w:rPr>
                <w:b/>
                <w:bCs/>
                <w:color w:val="000000" w:themeColor="text1"/>
                <w:sz w:val="24"/>
                <w:szCs w:val="24"/>
              </w:rPr>
              <w:t xml:space="preserve"> Friends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E7F55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E7F55">
              <w:rPr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="000E7F55">
              <w:rPr>
                <w:color w:val="000000" w:themeColor="text1"/>
                <w:sz w:val="24"/>
                <w:szCs w:val="24"/>
              </w:rPr>
              <w:t>Pawsitive</w:t>
            </w:r>
            <w:proofErr w:type="spellEnd"/>
            <w:r w:rsidR="000E7F55">
              <w:rPr>
                <w:color w:val="000000" w:themeColor="text1"/>
                <w:sz w:val="24"/>
                <w:szCs w:val="24"/>
              </w:rPr>
              <w:t xml:space="preserve"> Friends services has been going since January 2025. This is a lovely project</w:t>
            </w:r>
            <w:r w:rsidR="00662957">
              <w:rPr>
                <w:color w:val="000000" w:themeColor="text1"/>
                <w:sz w:val="24"/>
                <w:szCs w:val="24"/>
              </w:rPr>
              <w:t xml:space="preserve">. The dogs have been visiting clubs, going on wellbeing walks. </w:t>
            </w:r>
            <w:r w:rsidR="008F0787">
              <w:rPr>
                <w:color w:val="000000" w:themeColor="text1"/>
                <w:sz w:val="24"/>
                <w:szCs w:val="24"/>
              </w:rPr>
              <w:t xml:space="preserve">The dogs </w:t>
            </w:r>
            <w:r w:rsidR="001C1666">
              <w:rPr>
                <w:color w:val="000000" w:themeColor="text1"/>
                <w:sz w:val="24"/>
                <w:szCs w:val="24"/>
              </w:rPr>
              <w:t>must</w:t>
            </w:r>
            <w:r w:rsidR="008F0787">
              <w:rPr>
                <w:color w:val="000000" w:themeColor="text1"/>
                <w:sz w:val="24"/>
                <w:szCs w:val="24"/>
              </w:rPr>
              <w:t xml:space="preserve"> pass a test to ensure they are suitable </w:t>
            </w:r>
            <w:r w:rsidR="006400D9">
              <w:rPr>
                <w:color w:val="000000" w:themeColor="text1"/>
                <w:sz w:val="24"/>
                <w:szCs w:val="24"/>
              </w:rPr>
              <w:t>to visit</w:t>
            </w:r>
            <w:r w:rsidR="007D2BFB">
              <w:rPr>
                <w:color w:val="000000" w:themeColor="text1"/>
                <w:sz w:val="24"/>
                <w:szCs w:val="24"/>
              </w:rPr>
              <w:t xml:space="preserve"> our members and their environments.</w:t>
            </w:r>
          </w:p>
          <w:p w14:paraId="70A12F10" w14:textId="187CC4E6" w:rsidR="007D2BFB" w:rsidRDefault="007D2BFB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Our Aims for 2025</w:t>
            </w:r>
            <w:r w:rsidR="00993757">
              <w:rPr>
                <w:color w:val="000000" w:themeColor="text1"/>
                <w:sz w:val="24"/>
                <w:szCs w:val="24"/>
              </w:rPr>
              <w:t xml:space="preserve"> are to expand our services, recruit more volunteers and </w:t>
            </w:r>
            <w:r w:rsidR="00760E2F">
              <w:rPr>
                <w:color w:val="000000" w:themeColor="text1"/>
                <w:sz w:val="24"/>
                <w:szCs w:val="24"/>
              </w:rPr>
              <w:t>develop links with other services.</w:t>
            </w:r>
          </w:p>
          <w:p w14:paraId="6E87287C" w14:textId="354E2EDC" w:rsidR="00E00752" w:rsidRDefault="00A77096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We endeavour to ensure that no-one in North East Lincolnshire should be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forgotten</w:t>
            </w:r>
            <w:proofErr w:type="gramEnd"/>
            <w:r w:rsidR="00230AC9">
              <w:rPr>
                <w:color w:val="000000" w:themeColor="text1"/>
                <w:sz w:val="24"/>
                <w:szCs w:val="24"/>
              </w:rPr>
              <w:t xml:space="preserve"> and we will reduce loneliness and improve the wellbeing of our members.</w:t>
            </w:r>
          </w:p>
          <w:p w14:paraId="27EBA687" w14:textId="697D03C3" w:rsidR="00230AC9" w:rsidRDefault="00230AC9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thanked the Trustees, staff, volunteers and funders</w:t>
            </w:r>
            <w:r w:rsidR="00054105">
              <w:rPr>
                <w:color w:val="000000" w:themeColor="text1"/>
                <w:sz w:val="24"/>
                <w:szCs w:val="24"/>
              </w:rPr>
              <w:t xml:space="preserve"> for their hard work and support.</w:t>
            </w:r>
          </w:p>
          <w:p w14:paraId="17EEF68B" w14:textId="5DFD7903" w:rsidR="00054105" w:rsidRDefault="00054105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LS also thanked</w:t>
            </w:r>
            <w:r w:rsidR="00DE0401">
              <w:rPr>
                <w:color w:val="000000" w:themeColor="text1"/>
                <w:sz w:val="24"/>
                <w:szCs w:val="24"/>
              </w:rPr>
              <w:t xml:space="preserve"> former </w:t>
            </w:r>
            <w:r w:rsidR="006400D9">
              <w:rPr>
                <w:color w:val="000000" w:themeColor="text1"/>
                <w:sz w:val="24"/>
                <w:szCs w:val="24"/>
              </w:rPr>
              <w:t>Mayor</w:t>
            </w:r>
            <w:r>
              <w:rPr>
                <w:color w:val="000000" w:themeColor="text1"/>
                <w:sz w:val="24"/>
                <w:szCs w:val="24"/>
              </w:rPr>
              <w:t xml:space="preserve"> of NELC, </w:t>
            </w:r>
            <w:r w:rsidR="00C83D71">
              <w:rPr>
                <w:color w:val="000000" w:themeColor="text1"/>
                <w:sz w:val="24"/>
                <w:szCs w:val="24"/>
              </w:rPr>
              <w:t xml:space="preserve">Stephen Besant, for recognising Friendship at Home </w:t>
            </w:r>
            <w:r w:rsidR="001369F6">
              <w:rPr>
                <w:color w:val="000000" w:themeColor="text1"/>
                <w:sz w:val="24"/>
                <w:szCs w:val="24"/>
              </w:rPr>
              <w:t>by making us the ‘Charity of the Year’, in 2024 and</w:t>
            </w:r>
            <w:r w:rsidR="006D7D45">
              <w:rPr>
                <w:color w:val="000000" w:themeColor="text1"/>
                <w:sz w:val="24"/>
                <w:szCs w:val="24"/>
              </w:rPr>
              <w:t xml:space="preserve"> he</w:t>
            </w:r>
            <w:r w:rsidR="001369F6">
              <w:rPr>
                <w:color w:val="000000" w:themeColor="text1"/>
                <w:sz w:val="24"/>
                <w:szCs w:val="24"/>
              </w:rPr>
              <w:t xml:space="preserve"> also rais</w:t>
            </w:r>
            <w:r w:rsidR="006D7D45">
              <w:rPr>
                <w:color w:val="000000" w:themeColor="text1"/>
                <w:sz w:val="24"/>
                <w:szCs w:val="24"/>
              </w:rPr>
              <w:t xml:space="preserve">ed </w:t>
            </w:r>
            <w:r w:rsidR="001369F6">
              <w:rPr>
                <w:color w:val="000000" w:themeColor="text1"/>
                <w:sz w:val="24"/>
                <w:szCs w:val="24"/>
              </w:rPr>
              <w:t>money for us in various fundraising endeavours.</w:t>
            </w:r>
          </w:p>
          <w:p w14:paraId="2D78C290" w14:textId="0940C35F" w:rsidR="00950805" w:rsidRDefault="00A91402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Thank you.</w:t>
            </w:r>
          </w:p>
          <w:p w14:paraId="3169A490" w14:textId="3259E5A0" w:rsidR="00456690" w:rsidRPr="00256ABC" w:rsidRDefault="00456690" w:rsidP="00256AB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DB0034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  <w:r w:rsidRPr="00455B80">
              <w:rPr>
                <w:rFonts w:cstheme="minorHAnsi"/>
                <w:sz w:val="24"/>
                <w:szCs w:val="24"/>
              </w:rPr>
              <w:lastRenderedPageBreak/>
              <w:t xml:space="preserve">    </w:t>
            </w:r>
          </w:p>
          <w:p w14:paraId="38A3A734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79524756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64879917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269EB39B" w14:textId="77777777" w:rsidTr="7283D934">
        <w:tc>
          <w:tcPr>
            <w:tcW w:w="897" w:type="dxa"/>
          </w:tcPr>
          <w:p w14:paraId="0CD68B4A" w14:textId="77777777" w:rsidR="00A56F5E" w:rsidRPr="00455B80" w:rsidRDefault="003E58C1" w:rsidP="00FF363E">
            <w:pPr>
              <w:rPr>
                <w:rFonts w:cstheme="minorHAnsi"/>
                <w:sz w:val="24"/>
                <w:szCs w:val="24"/>
              </w:rPr>
            </w:pPr>
            <w:r w:rsidRPr="00B21D38">
              <w:rPr>
                <w:rFonts w:cstheme="minorHAnsi"/>
                <w:sz w:val="24"/>
                <w:szCs w:val="24"/>
              </w:rPr>
              <w:lastRenderedPageBreak/>
              <w:t>07</w:t>
            </w:r>
          </w:p>
        </w:tc>
        <w:tc>
          <w:tcPr>
            <w:tcW w:w="8173" w:type="dxa"/>
          </w:tcPr>
          <w:p w14:paraId="788A150B" w14:textId="4F62042B" w:rsidR="00024535" w:rsidRPr="00024535" w:rsidRDefault="00107E6F" w:rsidP="0002453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55B80">
              <w:rPr>
                <w:rFonts w:cstheme="minorHAnsi"/>
                <w:b/>
                <w:sz w:val="24"/>
                <w:szCs w:val="24"/>
                <w:u w:val="single"/>
              </w:rPr>
              <w:t xml:space="preserve">Adoption of </w:t>
            </w:r>
            <w:r w:rsidR="00A8491A">
              <w:rPr>
                <w:rFonts w:cstheme="minorHAnsi"/>
                <w:b/>
                <w:sz w:val="24"/>
                <w:szCs w:val="24"/>
                <w:u w:val="single"/>
              </w:rPr>
              <w:t>A</w:t>
            </w:r>
            <w:r w:rsidRPr="00455B80">
              <w:rPr>
                <w:rFonts w:cstheme="minorHAnsi"/>
                <w:b/>
                <w:sz w:val="24"/>
                <w:szCs w:val="24"/>
                <w:u w:val="single"/>
              </w:rPr>
              <w:t xml:space="preserve">udited </w:t>
            </w:r>
            <w:r w:rsidR="00A8491A">
              <w:rPr>
                <w:rFonts w:cstheme="minorHAnsi"/>
                <w:b/>
                <w:sz w:val="24"/>
                <w:szCs w:val="24"/>
                <w:u w:val="single"/>
              </w:rPr>
              <w:t>A</w:t>
            </w:r>
            <w:r w:rsidRPr="00455B80">
              <w:rPr>
                <w:rFonts w:cstheme="minorHAnsi"/>
                <w:b/>
                <w:sz w:val="24"/>
                <w:szCs w:val="24"/>
                <w:u w:val="single"/>
              </w:rPr>
              <w:t>ccounts</w:t>
            </w:r>
          </w:p>
          <w:p w14:paraId="73E5CE83" w14:textId="4660CB43" w:rsidR="001C0FD8" w:rsidRDefault="00A91402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introduced</w:t>
            </w:r>
            <w:r w:rsidR="00C20B58">
              <w:rPr>
                <w:sz w:val="24"/>
                <w:szCs w:val="24"/>
              </w:rPr>
              <w:t xml:space="preserve"> and welcomed</w:t>
            </w:r>
            <w:r>
              <w:rPr>
                <w:sz w:val="24"/>
                <w:szCs w:val="24"/>
              </w:rPr>
              <w:t xml:space="preserve"> Emma Magill,</w:t>
            </w:r>
            <w:r w:rsidR="004710FF">
              <w:rPr>
                <w:sz w:val="24"/>
                <w:szCs w:val="24"/>
              </w:rPr>
              <w:t xml:space="preserve"> Practice Manager </w:t>
            </w:r>
            <w:r w:rsidR="00B37640">
              <w:rPr>
                <w:sz w:val="24"/>
                <w:szCs w:val="24"/>
              </w:rPr>
              <w:t>- who</w:t>
            </w:r>
            <w:r>
              <w:rPr>
                <w:sz w:val="24"/>
                <w:szCs w:val="24"/>
              </w:rPr>
              <w:t xml:space="preserve"> works for AG Smith Accountants Ltd</w:t>
            </w:r>
            <w:r w:rsidR="00C20B58">
              <w:rPr>
                <w:sz w:val="24"/>
                <w:szCs w:val="24"/>
              </w:rPr>
              <w:t>.</w:t>
            </w:r>
          </w:p>
          <w:p w14:paraId="7FD2C36E" w14:textId="69505C60" w:rsidR="00C20B58" w:rsidRDefault="00C20B58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JR reiterated that FAH have robust checks in place </w:t>
            </w:r>
            <w:r w:rsidR="009544A3">
              <w:rPr>
                <w:sz w:val="24"/>
                <w:szCs w:val="24"/>
              </w:rPr>
              <w:t xml:space="preserve">for accurate accounting </w:t>
            </w:r>
            <w:r>
              <w:rPr>
                <w:sz w:val="24"/>
                <w:szCs w:val="24"/>
              </w:rPr>
              <w:t>via Cheryl Brown</w:t>
            </w:r>
            <w:r w:rsidR="008560AE">
              <w:rPr>
                <w:sz w:val="24"/>
                <w:szCs w:val="24"/>
              </w:rPr>
              <w:t xml:space="preserve"> (Finance Officer), Naveen Judah (Trustee Treasurer), and </w:t>
            </w:r>
            <w:r w:rsidR="003B401C">
              <w:rPr>
                <w:sz w:val="24"/>
                <w:szCs w:val="24"/>
              </w:rPr>
              <w:t>Emma Magill</w:t>
            </w:r>
            <w:r w:rsidR="008646AF">
              <w:rPr>
                <w:sz w:val="24"/>
                <w:szCs w:val="24"/>
              </w:rPr>
              <w:t>,</w:t>
            </w:r>
            <w:r w:rsidR="003B401C">
              <w:rPr>
                <w:sz w:val="24"/>
                <w:szCs w:val="24"/>
              </w:rPr>
              <w:t xml:space="preserve"> who finalises our End of Year accounts.</w:t>
            </w:r>
          </w:p>
          <w:p w14:paraId="39DF0943" w14:textId="3A09B4E1" w:rsidR="003B401C" w:rsidRDefault="004D4A81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informed that sometimes the figures look good</w:t>
            </w:r>
            <w:r w:rsidR="006400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76C83">
              <w:rPr>
                <w:sz w:val="24"/>
                <w:szCs w:val="24"/>
              </w:rPr>
              <w:t>but a</w:t>
            </w:r>
            <w:r w:rsidR="00384CAA">
              <w:rPr>
                <w:sz w:val="24"/>
                <w:szCs w:val="24"/>
              </w:rPr>
              <w:t xml:space="preserve"> lot of the monies are ringfenced, as we </w:t>
            </w:r>
            <w:r w:rsidR="006400D9">
              <w:rPr>
                <w:sz w:val="24"/>
                <w:szCs w:val="24"/>
              </w:rPr>
              <w:t>must</w:t>
            </w:r>
            <w:r w:rsidR="00384CAA">
              <w:rPr>
                <w:sz w:val="24"/>
                <w:szCs w:val="24"/>
              </w:rPr>
              <w:t xml:space="preserve"> deliver the projects </w:t>
            </w:r>
            <w:r w:rsidR="00F7320F">
              <w:rPr>
                <w:sz w:val="24"/>
                <w:szCs w:val="24"/>
              </w:rPr>
              <w:t>as stipulated for the projects they fund.</w:t>
            </w:r>
          </w:p>
          <w:p w14:paraId="4FD2E7AD" w14:textId="77777777" w:rsidR="005269B0" w:rsidRDefault="005269B0" w:rsidP="00AC4E94">
            <w:pPr>
              <w:jc w:val="both"/>
              <w:rPr>
                <w:sz w:val="24"/>
                <w:szCs w:val="24"/>
              </w:rPr>
            </w:pPr>
          </w:p>
          <w:p w14:paraId="104EECBB" w14:textId="4EB51175" w:rsidR="00F7320F" w:rsidRDefault="00F7320F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 Macgill highlighted certain aspects of the 2024 </w:t>
            </w:r>
            <w:r w:rsidR="002B2FE5">
              <w:rPr>
                <w:sz w:val="24"/>
                <w:szCs w:val="24"/>
              </w:rPr>
              <w:t xml:space="preserve">End of Year </w:t>
            </w:r>
            <w:r>
              <w:rPr>
                <w:sz w:val="24"/>
                <w:szCs w:val="24"/>
              </w:rPr>
              <w:t>accounts.</w:t>
            </w:r>
            <w:r w:rsidR="00523C15">
              <w:rPr>
                <w:sz w:val="24"/>
                <w:szCs w:val="24"/>
              </w:rPr>
              <w:t xml:space="preserve"> (See page 23 of the AGM 2024 Report)</w:t>
            </w:r>
          </w:p>
          <w:p w14:paraId="28C20E0E" w14:textId="16DB6C5C" w:rsidR="004117E7" w:rsidRDefault="000E085C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stated that there was an increase in </w:t>
            </w:r>
            <w:r w:rsidR="006423E3">
              <w:rPr>
                <w:sz w:val="24"/>
                <w:szCs w:val="24"/>
              </w:rPr>
              <w:t xml:space="preserve">income </w:t>
            </w:r>
            <w:r w:rsidR="00D76C83">
              <w:rPr>
                <w:sz w:val="24"/>
                <w:szCs w:val="24"/>
              </w:rPr>
              <w:t>reserves,</w:t>
            </w:r>
            <w:r w:rsidR="006423E3">
              <w:rPr>
                <w:sz w:val="24"/>
                <w:szCs w:val="24"/>
              </w:rPr>
              <w:t xml:space="preserve"> mainly in grants and contract income. These provide stable, fixed income</w:t>
            </w:r>
            <w:r w:rsidR="00B9354C">
              <w:rPr>
                <w:sz w:val="24"/>
                <w:szCs w:val="24"/>
              </w:rPr>
              <w:t xml:space="preserve">. Last year’s income from restricted income was </w:t>
            </w:r>
            <w:r w:rsidR="00AC3847">
              <w:rPr>
                <w:sz w:val="24"/>
                <w:szCs w:val="24"/>
              </w:rPr>
              <w:t>£133,891</w:t>
            </w:r>
            <w:r w:rsidR="00C21D36">
              <w:rPr>
                <w:sz w:val="24"/>
                <w:szCs w:val="24"/>
              </w:rPr>
              <w:t xml:space="preserve"> with unrestricted funds being £211,071. </w:t>
            </w:r>
            <w:r w:rsidR="004117E7">
              <w:rPr>
                <w:sz w:val="24"/>
                <w:szCs w:val="24"/>
              </w:rPr>
              <w:t>This makes the total funds as £344,962.</w:t>
            </w:r>
          </w:p>
          <w:p w14:paraId="68CF6EFD" w14:textId="77777777" w:rsidR="00334ED5" w:rsidRDefault="00334ED5" w:rsidP="00AC4E94">
            <w:pPr>
              <w:jc w:val="both"/>
              <w:rPr>
                <w:sz w:val="24"/>
                <w:szCs w:val="24"/>
              </w:rPr>
            </w:pPr>
          </w:p>
          <w:p w14:paraId="73A2CE2F" w14:textId="06064DBC" w:rsidR="00F7320F" w:rsidRDefault="00696C7C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EM stated that this income has been spent </w:t>
            </w:r>
            <w:r w:rsidR="00B3154C">
              <w:rPr>
                <w:sz w:val="24"/>
                <w:szCs w:val="24"/>
              </w:rPr>
              <w:t>on providing</w:t>
            </w:r>
            <w:r w:rsidR="004117E7">
              <w:rPr>
                <w:sz w:val="24"/>
                <w:szCs w:val="24"/>
              </w:rPr>
              <w:t xml:space="preserve"> services all members </w:t>
            </w:r>
            <w:r w:rsidR="00655997">
              <w:rPr>
                <w:sz w:val="24"/>
                <w:szCs w:val="24"/>
              </w:rPr>
              <w:t xml:space="preserve">benefit </w:t>
            </w:r>
            <w:r w:rsidR="00DF40F3">
              <w:rPr>
                <w:sz w:val="24"/>
                <w:szCs w:val="24"/>
              </w:rPr>
              <w:t>from,</w:t>
            </w:r>
            <w:r w:rsidR="00655997">
              <w:rPr>
                <w:sz w:val="24"/>
                <w:szCs w:val="24"/>
              </w:rPr>
              <w:t xml:space="preserve"> and staff provide. Also, the Government has increased the wages and National Insurance contributions </w:t>
            </w:r>
            <w:r w:rsidR="005F4324">
              <w:rPr>
                <w:sz w:val="24"/>
                <w:szCs w:val="24"/>
              </w:rPr>
              <w:t>for each employee, which has impacted.</w:t>
            </w:r>
          </w:p>
          <w:p w14:paraId="32340AED" w14:textId="311C4843" w:rsidR="005F4324" w:rsidRDefault="005F4324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of the Grant figures</w:t>
            </w:r>
            <w:r w:rsidR="00A26468">
              <w:rPr>
                <w:sz w:val="24"/>
                <w:szCs w:val="24"/>
              </w:rPr>
              <w:t xml:space="preserve"> indicate that the services </w:t>
            </w:r>
            <w:r w:rsidR="00AC4E94">
              <w:rPr>
                <w:sz w:val="24"/>
                <w:szCs w:val="24"/>
              </w:rPr>
              <w:t>have</w:t>
            </w:r>
            <w:r w:rsidR="00A26468">
              <w:rPr>
                <w:sz w:val="24"/>
                <w:szCs w:val="24"/>
              </w:rPr>
              <w:t xml:space="preserve"> started half way through and </w:t>
            </w:r>
            <w:r w:rsidR="00124140">
              <w:rPr>
                <w:sz w:val="24"/>
                <w:szCs w:val="24"/>
              </w:rPr>
              <w:t>some</w:t>
            </w:r>
            <w:r w:rsidR="00A26468">
              <w:rPr>
                <w:sz w:val="24"/>
                <w:szCs w:val="24"/>
              </w:rPr>
              <w:t xml:space="preserve"> grant</w:t>
            </w:r>
            <w:r w:rsidR="00124140">
              <w:rPr>
                <w:sz w:val="24"/>
                <w:szCs w:val="24"/>
              </w:rPr>
              <w:t>s</w:t>
            </w:r>
            <w:r w:rsidR="00A26468">
              <w:rPr>
                <w:sz w:val="24"/>
                <w:szCs w:val="24"/>
              </w:rPr>
              <w:t xml:space="preserve"> </w:t>
            </w:r>
            <w:r w:rsidR="00124140">
              <w:rPr>
                <w:sz w:val="24"/>
                <w:szCs w:val="24"/>
              </w:rPr>
              <w:t>may</w:t>
            </w:r>
            <w:r w:rsidR="00A26468">
              <w:rPr>
                <w:sz w:val="24"/>
                <w:szCs w:val="24"/>
              </w:rPr>
              <w:t xml:space="preserve"> continue in 2025 onwards.</w:t>
            </w:r>
            <w:r w:rsidR="00737CFB">
              <w:rPr>
                <w:sz w:val="24"/>
                <w:szCs w:val="24"/>
              </w:rPr>
              <w:t xml:space="preserve"> Of the </w:t>
            </w:r>
            <w:r w:rsidR="00AA7896">
              <w:rPr>
                <w:sz w:val="24"/>
                <w:szCs w:val="24"/>
              </w:rPr>
              <w:t>£344 EOY reserves, £</w:t>
            </w:r>
            <w:r w:rsidR="00C3416B">
              <w:rPr>
                <w:sz w:val="24"/>
                <w:szCs w:val="24"/>
              </w:rPr>
              <w:t>1</w:t>
            </w:r>
            <w:r w:rsidR="00AA7896">
              <w:rPr>
                <w:sz w:val="24"/>
                <w:szCs w:val="24"/>
              </w:rPr>
              <w:t>33k has restrictions and grant funding restrictions.</w:t>
            </w:r>
          </w:p>
          <w:p w14:paraId="5DB6EF2B" w14:textId="6F113742" w:rsidR="00AA7896" w:rsidRDefault="00F509FD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64D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36k has been put aside by FAH, just in case the charity disbands. This is the minimum costs which would be required.</w:t>
            </w:r>
          </w:p>
          <w:p w14:paraId="095AE727" w14:textId="55B2A6BB" w:rsidR="00F509FD" w:rsidRDefault="00211A56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Charity </w:t>
            </w:r>
            <w:r w:rsidR="00B30AC2">
              <w:rPr>
                <w:sz w:val="24"/>
                <w:szCs w:val="24"/>
              </w:rPr>
              <w:t>Com</w:t>
            </w:r>
            <w:r>
              <w:rPr>
                <w:sz w:val="24"/>
                <w:szCs w:val="24"/>
              </w:rPr>
              <w:t xml:space="preserve">mission needs to </w:t>
            </w:r>
            <w:r w:rsidR="00DB030E">
              <w:rPr>
                <w:sz w:val="24"/>
                <w:szCs w:val="24"/>
              </w:rPr>
              <w:t>see a yearly report and to understand how the charity uses these funds to put to good use.</w:t>
            </w:r>
            <w:r w:rsidR="00042CCE">
              <w:rPr>
                <w:sz w:val="24"/>
                <w:szCs w:val="24"/>
              </w:rPr>
              <w:t xml:space="preserve"> Once signed by AG Smith Senior accountant this report will be sent to the Charity Commission.</w:t>
            </w:r>
          </w:p>
          <w:p w14:paraId="1373E525" w14:textId="7E403042" w:rsidR="00042CCE" w:rsidRPr="00D76C83" w:rsidRDefault="00042CCE" w:rsidP="00AC4E94">
            <w:pPr>
              <w:jc w:val="both"/>
              <w:rPr>
                <w:b/>
                <w:bCs/>
                <w:sz w:val="24"/>
                <w:szCs w:val="24"/>
              </w:rPr>
            </w:pPr>
            <w:r w:rsidRPr="00D76C83">
              <w:rPr>
                <w:b/>
                <w:bCs/>
                <w:sz w:val="24"/>
                <w:szCs w:val="24"/>
              </w:rPr>
              <w:t xml:space="preserve">CB will then add this End of Year AGM Report to the </w:t>
            </w:r>
            <w:r w:rsidR="00D76C83" w:rsidRPr="00D76C83">
              <w:rPr>
                <w:b/>
                <w:bCs/>
                <w:sz w:val="24"/>
                <w:szCs w:val="24"/>
              </w:rPr>
              <w:t>Friendship at Home Website.</w:t>
            </w:r>
          </w:p>
          <w:p w14:paraId="1185AA70" w14:textId="057C8FDD" w:rsidR="00837FC3" w:rsidRDefault="00837FC3" w:rsidP="00AC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thanked Cheryl Brown for helping her with her work and making the reporting simpler year by year. Cheryl thanked Emma for her advice and support.</w:t>
            </w:r>
          </w:p>
          <w:p w14:paraId="4F5F5A71" w14:textId="66526AD4" w:rsidR="009C30B6" w:rsidRPr="00FA6813" w:rsidRDefault="009C30B6" w:rsidP="544F97D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181D8FCC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41224A6B" w14:textId="77777777" w:rsidR="00A56F5E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2C7C9599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598F47DF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6BBBA75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78C38850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C3F63B1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56370EC0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6F6F1365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D010FE7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756D0C7C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9DB077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5CD6D40F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5C6E4408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3CD5E56B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90B699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989EF26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175A5990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7DD94289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612F6AD1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6FEE5489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6E5551D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29D99D4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03014CDB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433973A4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596C5CE6" w14:textId="77777777" w:rsidR="00D76C83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3555694B" w14:textId="77777777" w:rsidR="006837CC" w:rsidRDefault="006837CC" w:rsidP="00FF363E">
            <w:pPr>
              <w:rPr>
                <w:rFonts w:cstheme="minorHAnsi"/>
                <w:sz w:val="24"/>
                <w:szCs w:val="24"/>
              </w:rPr>
            </w:pPr>
          </w:p>
          <w:p w14:paraId="5CDC6BA5" w14:textId="10A545B2" w:rsidR="00D76C83" w:rsidRPr="00D76C83" w:rsidRDefault="00D76C83" w:rsidP="00FF36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6C83">
              <w:rPr>
                <w:rFonts w:cstheme="minorHAnsi"/>
                <w:b/>
                <w:bCs/>
                <w:sz w:val="24"/>
                <w:szCs w:val="24"/>
              </w:rPr>
              <w:t>CB</w:t>
            </w:r>
          </w:p>
          <w:p w14:paraId="0641C25B" w14:textId="77777777" w:rsidR="00D76C83" w:rsidRPr="00455B80" w:rsidRDefault="00D76C83" w:rsidP="00FF363E">
            <w:pPr>
              <w:rPr>
                <w:rFonts w:cstheme="minorHAnsi"/>
                <w:sz w:val="24"/>
                <w:szCs w:val="24"/>
              </w:rPr>
            </w:pPr>
          </w:p>
          <w:p w14:paraId="295114FB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6F5E" w:rsidRPr="00455B80" w14:paraId="1F31B8CD" w14:textId="77777777" w:rsidTr="7283D934">
        <w:tc>
          <w:tcPr>
            <w:tcW w:w="897" w:type="dxa"/>
          </w:tcPr>
          <w:p w14:paraId="315D13A8" w14:textId="77777777" w:rsidR="00A56F5E" w:rsidRPr="00455B80" w:rsidRDefault="003E58C1" w:rsidP="00FF363E">
            <w:pPr>
              <w:rPr>
                <w:rFonts w:cstheme="minorHAnsi"/>
                <w:sz w:val="24"/>
                <w:szCs w:val="24"/>
              </w:rPr>
            </w:pPr>
            <w:r w:rsidRPr="00D0562A">
              <w:rPr>
                <w:rFonts w:cstheme="minorHAnsi"/>
                <w:sz w:val="24"/>
                <w:szCs w:val="24"/>
              </w:rPr>
              <w:lastRenderedPageBreak/>
              <w:t>08</w:t>
            </w:r>
          </w:p>
        </w:tc>
        <w:tc>
          <w:tcPr>
            <w:tcW w:w="8173" w:type="dxa"/>
          </w:tcPr>
          <w:p w14:paraId="782BE436" w14:textId="7F1D17A7" w:rsidR="00024535" w:rsidRPr="00095E93" w:rsidRDefault="48E33AD1" w:rsidP="00FF363E">
            <w:pPr>
              <w:rPr>
                <w:b/>
                <w:bCs/>
                <w:sz w:val="24"/>
                <w:szCs w:val="24"/>
                <w:u w:val="single"/>
              </w:rPr>
            </w:pPr>
            <w:r w:rsidRPr="544F97DA">
              <w:rPr>
                <w:b/>
                <w:bCs/>
                <w:sz w:val="24"/>
                <w:szCs w:val="24"/>
                <w:u w:val="single"/>
              </w:rPr>
              <w:t xml:space="preserve">Accountants for </w:t>
            </w:r>
            <w:r w:rsidR="653FE441" w:rsidRPr="544F97DA"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D15DE5" w:rsidRPr="544F97DA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FC7AE5">
              <w:rPr>
                <w:b/>
                <w:bCs/>
                <w:sz w:val="24"/>
                <w:szCs w:val="24"/>
                <w:u w:val="single"/>
              </w:rPr>
              <w:t>5</w:t>
            </w:r>
          </w:p>
          <w:p w14:paraId="46DEEED1" w14:textId="38605703" w:rsidR="00024535" w:rsidRDefault="00FC7AE5" w:rsidP="544F9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  <w:r w:rsidR="1FD632AD" w:rsidRPr="544F97DA">
              <w:rPr>
                <w:sz w:val="24"/>
                <w:szCs w:val="24"/>
              </w:rPr>
              <w:t xml:space="preserve"> advised </w:t>
            </w:r>
            <w:r w:rsidR="5954A0DE" w:rsidRPr="544F97DA">
              <w:rPr>
                <w:sz w:val="24"/>
                <w:szCs w:val="24"/>
              </w:rPr>
              <w:t xml:space="preserve">that the </w:t>
            </w:r>
            <w:r w:rsidR="00D15DE5" w:rsidRPr="544F97DA">
              <w:rPr>
                <w:sz w:val="24"/>
                <w:szCs w:val="24"/>
              </w:rPr>
              <w:t>accountant’s</w:t>
            </w:r>
            <w:r w:rsidR="5954A0DE" w:rsidRPr="544F97DA">
              <w:rPr>
                <w:sz w:val="24"/>
                <w:szCs w:val="24"/>
              </w:rPr>
              <w:t xml:space="preserve"> used for 20</w:t>
            </w:r>
            <w:r w:rsidR="00D15DE5" w:rsidRPr="544F97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7D843A71" w:rsidRPr="544F97D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="374D2AD1" w:rsidRPr="544F97DA">
              <w:rPr>
                <w:sz w:val="24"/>
                <w:szCs w:val="24"/>
              </w:rPr>
              <w:t xml:space="preserve"> </w:t>
            </w:r>
            <w:r w:rsidR="5954A0DE" w:rsidRPr="544F97DA">
              <w:rPr>
                <w:sz w:val="24"/>
                <w:szCs w:val="24"/>
              </w:rPr>
              <w:t xml:space="preserve">were </w:t>
            </w:r>
            <w:r w:rsidR="2857B166" w:rsidRPr="544F97DA">
              <w:rPr>
                <w:sz w:val="24"/>
                <w:szCs w:val="24"/>
              </w:rPr>
              <w:t>A G Smith Ltd</w:t>
            </w:r>
            <w:r w:rsidR="3E32A865" w:rsidRPr="544F97DA">
              <w:rPr>
                <w:sz w:val="24"/>
                <w:szCs w:val="24"/>
              </w:rPr>
              <w:t xml:space="preserve"> </w:t>
            </w:r>
            <w:r w:rsidR="7D843A71" w:rsidRPr="544F97DA">
              <w:rPr>
                <w:sz w:val="24"/>
                <w:szCs w:val="24"/>
              </w:rPr>
              <w:t>and proposed that A G Smith Ltd be used in 202</w:t>
            </w:r>
            <w:r>
              <w:rPr>
                <w:sz w:val="24"/>
                <w:szCs w:val="24"/>
              </w:rPr>
              <w:t>5</w:t>
            </w:r>
            <w:r w:rsidR="7D843A71" w:rsidRPr="544F97D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</w:t>
            </w:r>
            <w:r w:rsidR="7D843A71" w:rsidRPr="544F97DA">
              <w:rPr>
                <w:sz w:val="24"/>
                <w:szCs w:val="24"/>
              </w:rPr>
              <w:t>.</w:t>
            </w:r>
          </w:p>
          <w:p w14:paraId="717CA3DC" w14:textId="1F3C4932" w:rsidR="00024535" w:rsidRDefault="00024535" w:rsidP="0002453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Accepted</w:t>
            </w:r>
            <w:r w:rsidR="001C1666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1421453B" w14:textId="1363AEF7" w:rsidR="00024535" w:rsidRPr="007A2987" w:rsidRDefault="00024535" w:rsidP="007A29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in favour.</w:t>
            </w:r>
          </w:p>
        </w:tc>
        <w:tc>
          <w:tcPr>
            <w:tcW w:w="1056" w:type="dxa"/>
          </w:tcPr>
          <w:p w14:paraId="5B69B5AF" w14:textId="77777777" w:rsidR="00A56F5E" w:rsidRPr="00455B80" w:rsidRDefault="00A56F5E" w:rsidP="00FF363E">
            <w:pPr>
              <w:rPr>
                <w:rFonts w:cstheme="minorHAnsi"/>
                <w:sz w:val="24"/>
                <w:szCs w:val="24"/>
              </w:rPr>
            </w:pPr>
          </w:p>
          <w:p w14:paraId="016BDED5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22504635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7CA214E6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79218BC9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4D1AFB91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E6F" w:rsidRPr="00455B80" w14:paraId="123FDA99" w14:textId="77777777" w:rsidTr="7283D934">
        <w:tc>
          <w:tcPr>
            <w:tcW w:w="897" w:type="dxa"/>
          </w:tcPr>
          <w:p w14:paraId="518B631E" w14:textId="77777777" w:rsidR="00107E6F" w:rsidRPr="00455B80" w:rsidRDefault="003E58C1" w:rsidP="00FF363E">
            <w:pPr>
              <w:rPr>
                <w:rFonts w:cstheme="minorHAnsi"/>
                <w:sz w:val="24"/>
                <w:szCs w:val="24"/>
              </w:rPr>
            </w:pPr>
            <w:r w:rsidRPr="00394B1D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8173" w:type="dxa"/>
          </w:tcPr>
          <w:p w14:paraId="5B001504" w14:textId="33E63E4B" w:rsidR="00426D62" w:rsidRDefault="00217356" w:rsidP="00681DA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Election</w:t>
            </w:r>
            <w:r w:rsidR="007D598A">
              <w:rPr>
                <w:rFonts w:cstheme="minorHAnsi"/>
                <w:b/>
                <w:sz w:val="24"/>
                <w:szCs w:val="24"/>
                <w:u w:val="single"/>
              </w:rPr>
              <w:t>/</w:t>
            </w:r>
            <w:r w:rsidR="002A7232">
              <w:rPr>
                <w:rFonts w:cstheme="minorHAnsi"/>
                <w:b/>
                <w:sz w:val="24"/>
                <w:szCs w:val="24"/>
                <w:u w:val="single"/>
              </w:rPr>
              <w:t>Re-</w:t>
            </w:r>
            <w:r w:rsidR="00107E6F" w:rsidRPr="00455B80">
              <w:rPr>
                <w:rFonts w:cstheme="minorHAnsi"/>
                <w:b/>
                <w:sz w:val="24"/>
                <w:szCs w:val="24"/>
                <w:u w:val="single"/>
              </w:rPr>
              <w:t>Election of Trustees</w:t>
            </w:r>
            <w:r w:rsidR="00C572D6" w:rsidRPr="00455B80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3561329B" w14:textId="11BB1B0C" w:rsidR="00426D62" w:rsidRDefault="075CEE7F" w:rsidP="00681DA2">
            <w:pPr>
              <w:rPr>
                <w:sz w:val="24"/>
                <w:szCs w:val="24"/>
              </w:rPr>
            </w:pPr>
            <w:r w:rsidRPr="544F97DA">
              <w:rPr>
                <w:sz w:val="24"/>
                <w:szCs w:val="24"/>
              </w:rPr>
              <w:t>Current Trustees seeking re-election at this meeting:</w:t>
            </w:r>
          </w:p>
          <w:p w14:paraId="2E12B136" w14:textId="2DA9D16B" w:rsidR="00FB5E61" w:rsidRDefault="00FB5E61" w:rsidP="00681D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JR stated that she had known Ann for over 20 years, since the charity was established</w:t>
            </w:r>
            <w:r w:rsidR="002A3A48">
              <w:rPr>
                <w:rFonts w:cstheme="minorHAnsi"/>
                <w:sz w:val="24"/>
                <w:szCs w:val="24"/>
              </w:rPr>
              <w:t>.</w:t>
            </w:r>
          </w:p>
          <w:p w14:paraId="757A3D0F" w14:textId="046E2E3D" w:rsidR="30E90480" w:rsidRPr="004F55DD" w:rsidRDefault="00FC7AE5" w:rsidP="544F97DA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Ann Maggs</w:t>
            </w:r>
          </w:p>
          <w:p w14:paraId="6B367D27" w14:textId="70B2C9AB" w:rsidR="009232F1" w:rsidRPr="004F55DD" w:rsidRDefault="22B78429" w:rsidP="544F97DA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4F55DD">
              <w:rPr>
                <w:color w:val="000000" w:themeColor="text1"/>
                <w:sz w:val="24"/>
                <w:szCs w:val="24"/>
              </w:rPr>
              <w:t>Nominator</w:t>
            </w:r>
            <w:r w:rsidR="0D10B2C6" w:rsidRPr="004F55D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4F47B5">
              <w:rPr>
                <w:color w:val="000000" w:themeColor="text1"/>
                <w:sz w:val="24"/>
                <w:szCs w:val="24"/>
              </w:rPr>
              <w:t>Julie Rigby</w:t>
            </w:r>
          </w:p>
          <w:p w14:paraId="1D4EC318" w14:textId="4423B0E8" w:rsidR="009232F1" w:rsidRPr="004F55DD" w:rsidRDefault="0D10B2C6" w:rsidP="544F97DA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4F55DD">
              <w:rPr>
                <w:color w:val="000000" w:themeColor="text1"/>
                <w:sz w:val="24"/>
                <w:szCs w:val="24"/>
              </w:rPr>
              <w:t xml:space="preserve">Seconder: </w:t>
            </w:r>
            <w:r w:rsidR="004F47B5">
              <w:rPr>
                <w:color w:val="000000" w:themeColor="text1"/>
                <w:sz w:val="24"/>
                <w:szCs w:val="24"/>
              </w:rPr>
              <w:t>Michael Swales, Dawn Charlton</w:t>
            </w:r>
          </w:p>
          <w:p w14:paraId="10C32447" w14:textId="4A3393A0" w:rsidR="009232F1" w:rsidRDefault="009232F1" w:rsidP="009232F1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5DD">
              <w:rPr>
                <w:rFonts w:cstheme="minorHAnsi"/>
                <w:color w:val="000000" w:themeColor="text1"/>
                <w:sz w:val="24"/>
                <w:szCs w:val="24"/>
              </w:rPr>
              <w:t>All in favour</w:t>
            </w:r>
            <w:r w:rsidR="002A3A48">
              <w:rPr>
                <w:rFonts w:cstheme="minorHAnsi"/>
                <w:color w:val="000000" w:themeColor="text1"/>
                <w:sz w:val="24"/>
                <w:szCs w:val="24"/>
              </w:rPr>
              <w:t xml:space="preserve"> of the re-election.</w:t>
            </w:r>
          </w:p>
          <w:p w14:paraId="28F42442" w14:textId="77777777" w:rsidR="00140AF0" w:rsidRDefault="00140AF0" w:rsidP="009232F1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4BB50DC" w14:textId="72650893" w:rsidR="00140AF0" w:rsidRPr="000A15D7" w:rsidRDefault="00140AF0" w:rsidP="00140AF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15D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Rob Walsh</w:t>
            </w:r>
          </w:p>
          <w:p w14:paraId="095F67DA" w14:textId="19C9B2E2" w:rsidR="00140AF0" w:rsidRPr="004F55DD" w:rsidRDefault="00140AF0" w:rsidP="00140AF0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Resigned as a Trustee of Friendship at Home.</w:t>
            </w:r>
            <w:r w:rsidR="00BA0071">
              <w:rPr>
                <w:rFonts w:cstheme="minorHAnsi"/>
                <w:color w:val="000000" w:themeColor="text1"/>
                <w:sz w:val="24"/>
                <w:szCs w:val="24"/>
              </w:rPr>
              <w:t xml:space="preserve"> JR thanked him for all his work</w:t>
            </w:r>
            <w:r w:rsidR="0001101D">
              <w:rPr>
                <w:rFonts w:cstheme="minorHAnsi"/>
                <w:color w:val="000000" w:themeColor="text1"/>
                <w:sz w:val="24"/>
                <w:szCs w:val="24"/>
              </w:rPr>
              <w:t xml:space="preserve"> and support for Friendship at Home.</w:t>
            </w:r>
          </w:p>
          <w:p w14:paraId="6DD40B87" w14:textId="1F423DCD" w:rsidR="00681DA2" w:rsidRPr="004F47B5" w:rsidRDefault="00681DA2" w:rsidP="004F47B5">
            <w:pPr>
              <w:rPr>
                <w:color w:val="BFBFBF" w:themeColor="background1" w:themeShade="BF"/>
                <w:sz w:val="24"/>
                <w:szCs w:val="24"/>
              </w:rPr>
            </w:pPr>
          </w:p>
          <w:p w14:paraId="3B8C6615" w14:textId="5CC15904" w:rsidR="00681DA2" w:rsidRPr="000A15D7" w:rsidRDefault="526441D3" w:rsidP="544F97DA">
            <w:pPr>
              <w:pStyle w:val="ListParagraph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A15D7">
              <w:rPr>
                <w:b/>
                <w:bCs/>
                <w:color w:val="000000" w:themeColor="text1"/>
                <w:sz w:val="24"/>
                <w:szCs w:val="24"/>
              </w:rPr>
              <w:t xml:space="preserve">Election of New Trustee at this </w:t>
            </w:r>
            <w:proofErr w:type="gramStart"/>
            <w:r w:rsidRPr="000A15D7">
              <w:rPr>
                <w:b/>
                <w:bCs/>
                <w:color w:val="000000" w:themeColor="text1"/>
                <w:sz w:val="24"/>
                <w:szCs w:val="24"/>
              </w:rPr>
              <w:t>meeting;</w:t>
            </w:r>
            <w:proofErr w:type="gramEnd"/>
          </w:p>
          <w:p w14:paraId="0114A908" w14:textId="034DF5D0" w:rsidR="00681DA2" w:rsidRPr="000A15D7" w:rsidRDefault="004F47B5" w:rsidP="544F97DA">
            <w:pPr>
              <w:pStyle w:val="ListParagraph"/>
              <w:rPr>
                <w:sz w:val="24"/>
                <w:szCs w:val="24"/>
              </w:rPr>
            </w:pPr>
            <w:r w:rsidRPr="000A15D7">
              <w:rPr>
                <w:color w:val="000000" w:themeColor="text1"/>
                <w:sz w:val="24"/>
                <w:szCs w:val="24"/>
              </w:rPr>
              <w:t>No new Trustees.</w:t>
            </w:r>
          </w:p>
          <w:p w14:paraId="6C68D040" w14:textId="4A05C755" w:rsidR="00681DA2" w:rsidRPr="00531AA4" w:rsidRDefault="00681DA2" w:rsidP="544F97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0BE29836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  <w:p w14:paraId="0EF61993" w14:textId="77777777" w:rsidR="00842CF9" w:rsidRPr="00455B80" w:rsidRDefault="00842CF9" w:rsidP="00FF3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3A2" w:rsidRPr="00455B80" w14:paraId="32D28322" w14:textId="77777777" w:rsidTr="7283D934">
        <w:tc>
          <w:tcPr>
            <w:tcW w:w="897" w:type="dxa"/>
          </w:tcPr>
          <w:p w14:paraId="36B1C9EB" w14:textId="77777777" w:rsidR="002433A2" w:rsidRPr="00455B80" w:rsidRDefault="003E58C1" w:rsidP="00FF363E">
            <w:pPr>
              <w:rPr>
                <w:rFonts w:cstheme="minorHAnsi"/>
                <w:sz w:val="24"/>
                <w:szCs w:val="24"/>
              </w:rPr>
            </w:pPr>
            <w:r w:rsidRPr="00394B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14:paraId="1522C171" w14:textId="5FDB8BA3" w:rsidR="005F1F3E" w:rsidRDefault="2CCEBC1B" w:rsidP="00FF363E">
            <w:pPr>
              <w:rPr>
                <w:b/>
                <w:bCs/>
                <w:sz w:val="24"/>
                <w:szCs w:val="24"/>
                <w:u w:val="single"/>
              </w:rPr>
            </w:pPr>
            <w:r w:rsidRPr="7283D934">
              <w:rPr>
                <w:b/>
                <w:bCs/>
                <w:sz w:val="24"/>
                <w:szCs w:val="24"/>
                <w:u w:val="single"/>
              </w:rPr>
              <w:t>A.O.B</w:t>
            </w:r>
          </w:p>
          <w:p w14:paraId="1E177FE5" w14:textId="6D9F5AC3" w:rsidR="00067B6C" w:rsidRPr="00067B6C" w:rsidRDefault="00067B6C" w:rsidP="00FF363E">
            <w:pPr>
              <w:rPr>
                <w:sz w:val="24"/>
                <w:szCs w:val="24"/>
              </w:rPr>
            </w:pPr>
            <w:r w:rsidRPr="00067B6C">
              <w:rPr>
                <w:sz w:val="24"/>
                <w:szCs w:val="24"/>
              </w:rPr>
              <w:t>JR asked attendees if they had any questions about anything highlighted in the AGM?</w:t>
            </w:r>
          </w:p>
          <w:p w14:paraId="1B8A7566" w14:textId="0E3AE341" w:rsidR="00067B6C" w:rsidRPr="00067B6C" w:rsidRDefault="00067B6C" w:rsidP="00FF363E">
            <w:pPr>
              <w:rPr>
                <w:rFonts w:cstheme="minorHAnsi"/>
                <w:bCs/>
                <w:sz w:val="24"/>
                <w:szCs w:val="24"/>
              </w:rPr>
            </w:pPr>
            <w:r w:rsidRPr="00067B6C">
              <w:rPr>
                <w:rFonts w:cstheme="minorHAnsi"/>
                <w:bCs/>
                <w:sz w:val="24"/>
                <w:szCs w:val="24"/>
              </w:rPr>
              <w:t>No questions were raised.</w:t>
            </w:r>
          </w:p>
          <w:p w14:paraId="486C1C10" w14:textId="77777777" w:rsidR="00067B6C" w:rsidRPr="00726F7A" w:rsidRDefault="00067B6C" w:rsidP="00FF363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BC6E599" w14:textId="41CF46A6" w:rsidR="00B6648A" w:rsidRDefault="00B6648A" w:rsidP="00334E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stated that Friendship at Home will continue to find ways to enhance the lives of our members.</w:t>
            </w:r>
          </w:p>
          <w:p w14:paraId="11C05114" w14:textId="4B0DEA58" w:rsidR="005D1BEB" w:rsidRDefault="00184D9A" w:rsidP="00334E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</w:t>
            </w:r>
            <w:r w:rsidR="005D1BEB">
              <w:rPr>
                <w:sz w:val="24"/>
                <w:szCs w:val="24"/>
              </w:rPr>
              <w:t xml:space="preserve"> again, thanked everyone for their attendance.</w:t>
            </w:r>
          </w:p>
          <w:p w14:paraId="1CA57EDB" w14:textId="7184BBA3" w:rsidR="00184D9A" w:rsidRDefault="00184D9A" w:rsidP="00334E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thanked LS, JR and the staff for the great work that they have been doing over the years.</w:t>
            </w:r>
          </w:p>
          <w:p w14:paraId="64795F9D" w14:textId="7767D22A" w:rsidR="00681DA2" w:rsidRPr="00BD6A71" w:rsidRDefault="003709D4" w:rsidP="00334ED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Meeting closed.</w:t>
            </w:r>
          </w:p>
        </w:tc>
        <w:tc>
          <w:tcPr>
            <w:tcW w:w="1056" w:type="dxa"/>
          </w:tcPr>
          <w:p w14:paraId="631EF533" w14:textId="102D9756" w:rsidR="00842CF9" w:rsidRPr="00455B80" w:rsidRDefault="00842CF9" w:rsidP="7283D934">
            <w:pPr>
              <w:jc w:val="center"/>
              <w:rPr>
                <w:sz w:val="24"/>
                <w:szCs w:val="24"/>
              </w:rPr>
            </w:pPr>
          </w:p>
          <w:p w14:paraId="217DD703" w14:textId="60F23928" w:rsidR="00842CF9" w:rsidRPr="00455B80" w:rsidRDefault="00842CF9" w:rsidP="7283D934">
            <w:pPr>
              <w:jc w:val="center"/>
              <w:rPr>
                <w:sz w:val="24"/>
                <w:szCs w:val="24"/>
              </w:rPr>
            </w:pPr>
          </w:p>
          <w:p w14:paraId="7577CABE" w14:textId="0D8036C5" w:rsidR="00842CF9" w:rsidRPr="00455B80" w:rsidRDefault="00842CF9" w:rsidP="7283D934">
            <w:pPr>
              <w:jc w:val="center"/>
              <w:rPr>
                <w:sz w:val="24"/>
                <w:szCs w:val="24"/>
              </w:rPr>
            </w:pPr>
          </w:p>
          <w:p w14:paraId="3CD0EE62" w14:textId="442F8AD9" w:rsidR="00842CF9" w:rsidRPr="00455B80" w:rsidRDefault="00842CF9" w:rsidP="7283D934">
            <w:pPr>
              <w:jc w:val="center"/>
              <w:rPr>
                <w:sz w:val="24"/>
                <w:szCs w:val="24"/>
              </w:rPr>
            </w:pPr>
          </w:p>
          <w:p w14:paraId="7DBADC1C" w14:textId="38485027" w:rsidR="00842CF9" w:rsidRPr="00455B80" w:rsidRDefault="00842CF9" w:rsidP="007F006B">
            <w:pPr>
              <w:rPr>
                <w:sz w:val="24"/>
                <w:szCs w:val="24"/>
              </w:rPr>
            </w:pPr>
          </w:p>
          <w:p w14:paraId="672FE0DE" w14:textId="4F475712" w:rsidR="00842CF9" w:rsidRPr="00455B80" w:rsidRDefault="00842CF9" w:rsidP="7283D9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9CCCB3E" w14:textId="77777777" w:rsidR="00E87B0A" w:rsidRPr="00455B80" w:rsidRDefault="00E87B0A">
      <w:pPr>
        <w:rPr>
          <w:rFonts w:cstheme="minorHAnsi"/>
        </w:rPr>
      </w:pPr>
    </w:p>
    <w:sectPr w:rsidR="00E87B0A" w:rsidRPr="00455B80" w:rsidSect="00D17DF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C636" w14:textId="77777777" w:rsidR="00F80C92" w:rsidRDefault="00F80C92" w:rsidP="00472756">
      <w:r>
        <w:separator/>
      </w:r>
    </w:p>
  </w:endnote>
  <w:endnote w:type="continuationSeparator" w:id="0">
    <w:p w14:paraId="7AE75714" w14:textId="77777777" w:rsidR="00F80C92" w:rsidRDefault="00F80C92" w:rsidP="00472756">
      <w:r>
        <w:continuationSeparator/>
      </w:r>
    </w:p>
  </w:endnote>
  <w:endnote w:type="continuationNotice" w:id="1">
    <w:p w14:paraId="024DCEDD" w14:textId="77777777" w:rsidR="00F80C92" w:rsidRDefault="00F80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4010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AB308C" w14:textId="77777777" w:rsidR="00334ED5" w:rsidRDefault="00334ED5">
            <w:pPr>
              <w:pStyle w:val="Footer"/>
              <w:jc w:val="center"/>
            </w:pPr>
          </w:p>
          <w:p w14:paraId="09106E23" w14:textId="77777777" w:rsidR="00334ED5" w:rsidRDefault="00334ED5" w:rsidP="00334ED5">
            <w:pPr>
              <w:pStyle w:val="Footer"/>
            </w:pPr>
            <w:r>
              <w:t>AGM Minutes 25</w:t>
            </w:r>
            <w:r w:rsidRPr="00334ED5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40EB4768" w14:textId="7959E76E" w:rsidR="00472756" w:rsidRDefault="00472756" w:rsidP="00334E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7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7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F4556" w14:textId="77777777" w:rsidR="00472756" w:rsidRDefault="0047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E3F8" w14:textId="77777777" w:rsidR="00F80C92" w:rsidRDefault="00F80C92" w:rsidP="00472756">
      <w:r>
        <w:separator/>
      </w:r>
    </w:p>
  </w:footnote>
  <w:footnote w:type="continuationSeparator" w:id="0">
    <w:p w14:paraId="0C1488DD" w14:textId="77777777" w:rsidR="00F80C92" w:rsidRDefault="00F80C92" w:rsidP="00472756">
      <w:r>
        <w:continuationSeparator/>
      </w:r>
    </w:p>
  </w:footnote>
  <w:footnote w:type="continuationNotice" w:id="1">
    <w:p w14:paraId="63928890" w14:textId="77777777" w:rsidR="00F80C92" w:rsidRDefault="00F80C9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0A"/>
    <w:multiLevelType w:val="hybridMultilevel"/>
    <w:tmpl w:val="79E25E0C"/>
    <w:lvl w:ilvl="0" w:tplc="B43878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040"/>
    <w:multiLevelType w:val="hybridMultilevel"/>
    <w:tmpl w:val="188642B4"/>
    <w:lvl w:ilvl="0" w:tplc="81AAF9A4">
      <w:start w:val="1"/>
      <w:numFmt w:val="decimal"/>
      <w:lvlText w:val="%1."/>
      <w:lvlJc w:val="left"/>
      <w:pPr>
        <w:tabs>
          <w:tab w:val="num" w:pos="1465"/>
        </w:tabs>
        <w:ind w:left="14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2" w15:restartNumberingAfterBreak="0">
    <w:nsid w:val="0FCA6D9A"/>
    <w:multiLevelType w:val="hybridMultilevel"/>
    <w:tmpl w:val="1C6E2208"/>
    <w:lvl w:ilvl="0" w:tplc="06D2EB5E">
      <w:start w:val="650"/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17D0CE5"/>
    <w:multiLevelType w:val="hybridMultilevel"/>
    <w:tmpl w:val="B780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1C8"/>
    <w:multiLevelType w:val="hybridMultilevel"/>
    <w:tmpl w:val="2996ABAC"/>
    <w:lvl w:ilvl="0" w:tplc="06D2EB5E">
      <w:start w:val="6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95722"/>
    <w:multiLevelType w:val="hybridMultilevel"/>
    <w:tmpl w:val="A5484458"/>
    <w:lvl w:ilvl="0" w:tplc="763A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057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509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ED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6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48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E3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64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7A7"/>
    <w:multiLevelType w:val="hybridMultilevel"/>
    <w:tmpl w:val="0E3452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282762"/>
    <w:multiLevelType w:val="hybridMultilevel"/>
    <w:tmpl w:val="8B62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A0F"/>
    <w:multiLevelType w:val="hybridMultilevel"/>
    <w:tmpl w:val="5B2E5E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7DC26D"/>
    <w:multiLevelType w:val="hybridMultilevel"/>
    <w:tmpl w:val="1DC0A3C4"/>
    <w:lvl w:ilvl="0" w:tplc="2F6ED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01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4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EA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A4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AD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5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23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67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7128B"/>
    <w:multiLevelType w:val="hybridMultilevel"/>
    <w:tmpl w:val="034234EA"/>
    <w:lvl w:ilvl="0" w:tplc="B43878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F6400D"/>
    <w:multiLevelType w:val="hybridMultilevel"/>
    <w:tmpl w:val="01B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63284"/>
    <w:multiLevelType w:val="multilevel"/>
    <w:tmpl w:val="445A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8718F2"/>
    <w:multiLevelType w:val="multilevel"/>
    <w:tmpl w:val="805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CC7E87"/>
    <w:multiLevelType w:val="hybridMultilevel"/>
    <w:tmpl w:val="3B8C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E7B7C"/>
    <w:multiLevelType w:val="hybridMultilevel"/>
    <w:tmpl w:val="D8409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468DF"/>
    <w:multiLevelType w:val="hybridMultilevel"/>
    <w:tmpl w:val="DE16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B7D87"/>
    <w:multiLevelType w:val="hybridMultilevel"/>
    <w:tmpl w:val="0DFC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28290">
    <w:abstractNumId w:val="9"/>
  </w:num>
  <w:num w:numId="2" w16cid:durableId="1045719942">
    <w:abstractNumId w:val="5"/>
  </w:num>
  <w:num w:numId="3" w16cid:durableId="1159467916">
    <w:abstractNumId w:val="7"/>
  </w:num>
  <w:num w:numId="4" w16cid:durableId="1017006656">
    <w:abstractNumId w:val="17"/>
  </w:num>
  <w:num w:numId="5" w16cid:durableId="109249572">
    <w:abstractNumId w:val="14"/>
  </w:num>
  <w:num w:numId="6" w16cid:durableId="4675748">
    <w:abstractNumId w:val="8"/>
  </w:num>
  <w:num w:numId="7" w16cid:durableId="1891072611">
    <w:abstractNumId w:val="11"/>
  </w:num>
  <w:num w:numId="8" w16cid:durableId="1002859929">
    <w:abstractNumId w:val="1"/>
  </w:num>
  <w:num w:numId="9" w16cid:durableId="1112553117">
    <w:abstractNumId w:val="3"/>
  </w:num>
  <w:num w:numId="10" w16cid:durableId="1309168801">
    <w:abstractNumId w:val="16"/>
  </w:num>
  <w:num w:numId="11" w16cid:durableId="1689334100">
    <w:abstractNumId w:val="15"/>
  </w:num>
  <w:num w:numId="12" w16cid:durableId="143161422">
    <w:abstractNumId w:val="10"/>
  </w:num>
  <w:num w:numId="13" w16cid:durableId="1522934989">
    <w:abstractNumId w:val="4"/>
  </w:num>
  <w:num w:numId="14" w16cid:durableId="230624742">
    <w:abstractNumId w:val="0"/>
  </w:num>
  <w:num w:numId="15" w16cid:durableId="1403672466">
    <w:abstractNumId w:val="2"/>
  </w:num>
  <w:num w:numId="16" w16cid:durableId="1767730735">
    <w:abstractNumId w:val="12"/>
  </w:num>
  <w:num w:numId="17" w16cid:durableId="1341277092">
    <w:abstractNumId w:val="13"/>
  </w:num>
  <w:num w:numId="18" w16cid:durableId="1479221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5E"/>
    <w:rsid w:val="000034C2"/>
    <w:rsid w:val="00003B8C"/>
    <w:rsid w:val="00007CDE"/>
    <w:rsid w:val="00010CE3"/>
    <w:rsid w:val="0001101D"/>
    <w:rsid w:val="00022D5D"/>
    <w:rsid w:val="00024535"/>
    <w:rsid w:val="000268F3"/>
    <w:rsid w:val="000271BD"/>
    <w:rsid w:val="00032774"/>
    <w:rsid w:val="00036ECF"/>
    <w:rsid w:val="00037021"/>
    <w:rsid w:val="00042CCE"/>
    <w:rsid w:val="0004329E"/>
    <w:rsid w:val="00050713"/>
    <w:rsid w:val="000523DA"/>
    <w:rsid w:val="00054105"/>
    <w:rsid w:val="0005598E"/>
    <w:rsid w:val="00055E28"/>
    <w:rsid w:val="00062F69"/>
    <w:rsid w:val="00067B6C"/>
    <w:rsid w:val="00073166"/>
    <w:rsid w:val="000733C2"/>
    <w:rsid w:val="00077608"/>
    <w:rsid w:val="000947B8"/>
    <w:rsid w:val="00094E6B"/>
    <w:rsid w:val="00095E93"/>
    <w:rsid w:val="000966B4"/>
    <w:rsid w:val="000A15D7"/>
    <w:rsid w:val="000A41A7"/>
    <w:rsid w:val="000A6AFF"/>
    <w:rsid w:val="000B2849"/>
    <w:rsid w:val="000B7164"/>
    <w:rsid w:val="000C1C97"/>
    <w:rsid w:val="000C7E68"/>
    <w:rsid w:val="000D1C6D"/>
    <w:rsid w:val="000D2E03"/>
    <w:rsid w:val="000D4FC9"/>
    <w:rsid w:val="000D70DA"/>
    <w:rsid w:val="000D763F"/>
    <w:rsid w:val="000E085C"/>
    <w:rsid w:val="000E3FF8"/>
    <w:rsid w:val="000E5143"/>
    <w:rsid w:val="000E5E06"/>
    <w:rsid w:val="000E7F55"/>
    <w:rsid w:val="000F0105"/>
    <w:rsid w:val="000F587D"/>
    <w:rsid w:val="000F6A7B"/>
    <w:rsid w:val="000F6B88"/>
    <w:rsid w:val="00106C84"/>
    <w:rsid w:val="00107E6F"/>
    <w:rsid w:val="001228D4"/>
    <w:rsid w:val="00124140"/>
    <w:rsid w:val="001251E8"/>
    <w:rsid w:val="00126255"/>
    <w:rsid w:val="0012649D"/>
    <w:rsid w:val="00131057"/>
    <w:rsid w:val="001354E4"/>
    <w:rsid w:val="001369F6"/>
    <w:rsid w:val="00140AF0"/>
    <w:rsid w:val="00140EAD"/>
    <w:rsid w:val="00141E68"/>
    <w:rsid w:val="00142343"/>
    <w:rsid w:val="00142B5D"/>
    <w:rsid w:val="00143FBD"/>
    <w:rsid w:val="001441F2"/>
    <w:rsid w:val="0014490F"/>
    <w:rsid w:val="001457B7"/>
    <w:rsid w:val="00152E03"/>
    <w:rsid w:val="00156FD7"/>
    <w:rsid w:val="00157732"/>
    <w:rsid w:val="00164E33"/>
    <w:rsid w:val="0016538F"/>
    <w:rsid w:val="001705C1"/>
    <w:rsid w:val="00175112"/>
    <w:rsid w:val="001800DF"/>
    <w:rsid w:val="00180EE0"/>
    <w:rsid w:val="00184550"/>
    <w:rsid w:val="00184D9A"/>
    <w:rsid w:val="00187645"/>
    <w:rsid w:val="001923A1"/>
    <w:rsid w:val="00196395"/>
    <w:rsid w:val="00196F21"/>
    <w:rsid w:val="001A0623"/>
    <w:rsid w:val="001A286E"/>
    <w:rsid w:val="001A5793"/>
    <w:rsid w:val="001A5EC3"/>
    <w:rsid w:val="001A703F"/>
    <w:rsid w:val="001B199C"/>
    <w:rsid w:val="001B5106"/>
    <w:rsid w:val="001C0FD8"/>
    <w:rsid w:val="001C1666"/>
    <w:rsid w:val="001C1E47"/>
    <w:rsid w:val="001C25A7"/>
    <w:rsid w:val="001C47F8"/>
    <w:rsid w:val="001C51BD"/>
    <w:rsid w:val="001D3D8B"/>
    <w:rsid w:val="001D6850"/>
    <w:rsid w:val="001E3397"/>
    <w:rsid w:val="001F0D08"/>
    <w:rsid w:val="001F2B67"/>
    <w:rsid w:val="0020070E"/>
    <w:rsid w:val="00204663"/>
    <w:rsid w:val="00211A56"/>
    <w:rsid w:val="00214BD4"/>
    <w:rsid w:val="00215FB7"/>
    <w:rsid w:val="00217356"/>
    <w:rsid w:val="002209A9"/>
    <w:rsid w:val="00222629"/>
    <w:rsid w:val="002270FD"/>
    <w:rsid w:val="00230AC9"/>
    <w:rsid w:val="00234286"/>
    <w:rsid w:val="002433A2"/>
    <w:rsid w:val="002466B2"/>
    <w:rsid w:val="00251664"/>
    <w:rsid w:val="0025263C"/>
    <w:rsid w:val="0025551A"/>
    <w:rsid w:val="00256ABC"/>
    <w:rsid w:val="00260928"/>
    <w:rsid w:val="00283D60"/>
    <w:rsid w:val="002874B7"/>
    <w:rsid w:val="002955DE"/>
    <w:rsid w:val="002A321D"/>
    <w:rsid w:val="002A3A48"/>
    <w:rsid w:val="002A7232"/>
    <w:rsid w:val="002B2D11"/>
    <w:rsid w:val="002B2FE5"/>
    <w:rsid w:val="002B60E7"/>
    <w:rsid w:val="002C39BD"/>
    <w:rsid w:val="002D15D4"/>
    <w:rsid w:val="002D2B4C"/>
    <w:rsid w:val="002E1A66"/>
    <w:rsid w:val="002F1887"/>
    <w:rsid w:val="002F6AA7"/>
    <w:rsid w:val="002F7DB2"/>
    <w:rsid w:val="003006F1"/>
    <w:rsid w:val="00305DC6"/>
    <w:rsid w:val="00306294"/>
    <w:rsid w:val="00307E81"/>
    <w:rsid w:val="00310439"/>
    <w:rsid w:val="003170CF"/>
    <w:rsid w:val="0031782F"/>
    <w:rsid w:val="00325422"/>
    <w:rsid w:val="00326E22"/>
    <w:rsid w:val="0033091D"/>
    <w:rsid w:val="00334ED5"/>
    <w:rsid w:val="00335981"/>
    <w:rsid w:val="003417A1"/>
    <w:rsid w:val="0034339E"/>
    <w:rsid w:val="00345B65"/>
    <w:rsid w:val="00347B12"/>
    <w:rsid w:val="00351C18"/>
    <w:rsid w:val="0036312D"/>
    <w:rsid w:val="003709D4"/>
    <w:rsid w:val="00371ECA"/>
    <w:rsid w:val="0037219D"/>
    <w:rsid w:val="003801A5"/>
    <w:rsid w:val="00380E43"/>
    <w:rsid w:val="00382516"/>
    <w:rsid w:val="00384CAA"/>
    <w:rsid w:val="00387DDD"/>
    <w:rsid w:val="00394539"/>
    <w:rsid w:val="00394B1D"/>
    <w:rsid w:val="003A3588"/>
    <w:rsid w:val="003B401C"/>
    <w:rsid w:val="003B54D1"/>
    <w:rsid w:val="003B5A77"/>
    <w:rsid w:val="003C206C"/>
    <w:rsid w:val="003C4AF3"/>
    <w:rsid w:val="003C5C67"/>
    <w:rsid w:val="003D0F43"/>
    <w:rsid w:val="003D37F9"/>
    <w:rsid w:val="003D62E1"/>
    <w:rsid w:val="003E58C1"/>
    <w:rsid w:val="003F2299"/>
    <w:rsid w:val="003F27DC"/>
    <w:rsid w:val="003F2FAE"/>
    <w:rsid w:val="0040726C"/>
    <w:rsid w:val="004117E7"/>
    <w:rsid w:val="00413154"/>
    <w:rsid w:val="00421502"/>
    <w:rsid w:val="004243A6"/>
    <w:rsid w:val="004245C7"/>
    <w:rsid w:val="00426D62"/>
    <w:rsid w:val="00446DDB"/>
    <w:rsid w:val="004537C7"/>
    <w:rsid w:val="00455B80"/>
    <w:rsid w:val="00456690"/>
    <w:rsid w:val="004604D4"/>
    <w:rsid w:val="00462442"/>
    <w:rsid w:val="00463F21"/>
    <w:rsid w:val="00463FFB"/>
    <w:rsid w:val="00466C25"/>
    <w:rsid w:val="004675FF"/>
    <w:rsid w:val="00470549"/>
    <w:rsid w:val="00470FD9"/>
    <w:rsid w:val="004710FF"/>
    <w:rsid w:val="00472756"/>
    <w:rsid w:val="00491A2B"/>
    <w:rsid w:val="00495512"/>
    <w:rsid w:val="004A4780"/>
    <w:rsid w:val="004B08BB"/>
    <w:rsid w:val="004C112B"/>
    <w:rsid w:val="004C3251"/>
    <w:rsid w:val="004D2051"/>
    <w:rsid w:val="004D32ED"/>
    <w:rsid w:val="004D4A81"/>
    <w:rsid w:val="004E3A98"/>
    <w:rsid w:val="004F201B"/>
    <w:rsid w:val="004F3D9A"/>
    <w:rsid w:val="004F43BE"/>
    <w:rsid w:val="004F44A9"/>
    <w:rsid w:val="004F47B5"/>
    <w:rsid w:val="004F52A8"/>
    <w:rsid w:val="004F55DD"/>
    <w:rsid w:val="005022E5"/>
    <w:rsid w:val="005062D0"/>
    <w:rsid w:val="00506B76"/>
    <w:rsid w:val="005100B0"/>
    <w:rsid w:val="00517A4B"/>
    <w:rsid w:val="00517D62"/>
    <w:rsid w:val="00523C15"/>
    <w:rsid w:val="005264E1"/>
    <w:rsid w:val="0052687F"/>
    <w:rsid w:val="005269B0"/>
    <w:rsid w:val="00530A0D"/>
    <w:rsid w:val="00531AA4"/>
    <w:rsid w:val="00532675"/>
    <w:rsid w:val="005339D6"/>
    <w:rsid w:val="00535902"/>
    <w:rsid w:val="0053671A"/>
    <w:rsid w:val="00540C09"/>
    <w:rsid w:val="00543E42"/>
    <w:rsid w:val="00547AE1"/>
    <w:rsid w:val="00553D74"/>
    <w:rsid w:val="005604C3"/>
    <w:rsid w:val="0056201E"/>
    <w:rsid w:val="00564056"/>
    <w:rsid w:val="00565665"/>
    <w:rsid w:val="00565F06"/>
    <w:rsid w:val="005677F9"/>
    <w:rsid w:val="0057150A"/>
    <w:rsid w:val="0057154A"/>
    <w:rsid w:val="00576069"/>
    <w:rsid w:val="00582622"/>
    <w:rsid w:val="00582BB9"/>
    <w:rsid w:val="005855F3"/>
    <w:rsid w:val="00587CDA"/>
    <w:rsid w:val="00590C34"/>
    <w:rsid w:val="005A25BC"/>
    <w:rsid w:val="005B3CC7"/>
    <w:rsid w:val="005B3F9C"/>
    <w:rsid w:val="005C29F9"/>
    <w:rsid w:val="005C4AE5"/>
    <w:rsid w:val="005C58C4"/>
    <w:rsid w:val="005D1BEB"/>
    <w:rsid w:val="005D5D73"/>
    <w:rsid w:val="005D7DAE"/>
    <w:rsid w:val="005F01C6"/>
    <w:rsid w:val="005F1F3E"/>
    <w:rsid w:val="005F4324"/>
    <w:rsid w:val="005F50A7"/>
    <w:rsid w:val="0060040B"/>
    <w:rsid w:val="00600483"/>
    <w:rsid w:val="006005DB"/>
    <w:rsid w:val="00602F2C"/>
    <w:rsid w:val="00610195"/>
    <w:rsid w:val="00612E4E"/>
    <w:rsid w:val="00614565"/>
    <w:rsid w:val="0061496E"/>
    <w:rsid w:val="00626A47"/>
    <w:rsid w:val="00630E80"/>
    <w:rsid w:val="00633446"/>
    <w:rsid w:val="006340A5"/>
    <w:rsid w:val="00634C09"/>
    <w:rsid w:val="006400D9"/>
    <w:rsid w:val="00640D40"/>
    <w:rsid w:val="006423E3"/>
    <w:rsid w:val="00645078"/>
    <w:rsid w:val="0064740B"/>
    <w:rsid w:val="006515D9"/>
    <w:rsid w:val="006555BA"/>
    <w:rsid w:val="00655612"/>
    <w:rsid w:val="00655731"/>
    <w:rsid w:val="00655997"/>
    <w:rsid w:val="00656F4B"/>
    <w:rsid w:val="00660080"/>
    <w:rsid w:val="00661819"/>
    <w:rsid w:val="00661BBB"/>
    <w:rsid w:val="00662957"/>
    <w:rsid w:val="00672004"/>
    <w:rsid w:val="006724FD"/>
    <w:rsid w:val="00672A8C"/>
    <w:rsid w:val="00672F2F"/>
    <w:rsid w:val="00677BFE"/>
    <w:rsid w:val="00681DA2"/>
    <w:rsid w:val="006837CC"/>
    <w:rsid w:val="0068414D"/>
    <w:rsid w:val="00686215"/>
    <w:rsid w:val="006910A6"/>
    <w:rsid w:val="00695847"/>
    <w:rsid w:val="00696C7C"/>
    <w:rsid w:val="006A1087"/>
    <w:rsid w:val="006A15E0"/>
    <w:rsid w:val="006A573C"/>
    <w:rsid w:val="006A7057"/>
    <w:rsid w:val="006B536D"/>
    <w:rsid w:val="006C00F6"/>
    <w:rsid w:val="006D7D45"/>
    <w:rsid w:val="006E420A"/>
    <w:rsid w:val="006E4271"/>
    <w:rsid w:val="006F4277"/>
    <w:rsid w:val="006F7F88"/>
    <w:rsid w:val="00703579"/>
    <w:rsid w:val="007214E4"/>
    <w:rsid w:val="00722936"/>
    <w:rsid w:val="00725869"/>
    <w:rsid w:val="00726F7A"/>
    <w:rsid w:val="00731B0C"/>
    <w:rsid w:val="007332BF"/>
    <w:rsid w:val="00737CFB"/>
    <w:rsid w:val="00741048"/>
    <w:rsid w:val="00745E0B"/>
    <w:rsid w:val="0075044F"/>
    <w:rsid w:val="0075466B"/>
    <w:rsid w:val="00757830"/>
    <w:rsid w:val="00760E2F"/>
    <w:rsid w:val="00763617"/>
    <w:rsid w:val="00763EBA"/>
    <w:rsid w:val="00773950"/>
    <w:rsid w:val="00781D75"/>
    <w:rsid w:val="00786FB8"/>
    <w:rsid w:val="0079438F"/>
    <w:rsid w:val="0079505E"/>
    <w:rsid w:val="0079673F"/>
    <w:rsid w:val="00797F02"/>
    <w:rsid w:val="00797F62"/>
    <w:rsid w:val="007A2987"/>
    <w:rsid w:val="007A601E"/>
    <w:rsid w:val="007A7881"/>
    <w:rsid w:val="007C1851"/>
    <w:rsid w:val="007C1B31"/>
    <w:rsid w:val="007D2BFB"/>
    <w:rsid w:val="007D513D"/>
    <w:rsid w:val="007D598A"/>
    <w:rsid w:val="007F006B"/>
    <w:rsid w:val="007F5C50"/>
    <w:rsid w:val="007F6A9E"/>
    <w:rsid w:val="007F72C1"/>
    <w:rsid w:val="008000FD"/>
    <w:rsid w:val="00800BE1"/>
    <w:rsid w:val="00820B38"/>
    <w:rsid w:val="008227F7"/>
    <w:rsid w:val="008273B8"/>
    <w:rsid w:val="00831570"/>
    <w:rsid w:val="00831E28"/>
    <w:rsid w:val="00837FC3"/>
    <w:rsid w:val="00842CF9"/>
    <w:rsid w:val="008475CE"/>
    <w:rsid w:val="008560AE"/>
    <w:rsid w:val="00856CA3"/>
    <w:rsid w:val="00856EB5"/>
    <w:rsid w:val="0085721E"/>
    <w:rsid w:val="0086015A"/>
    <w:rsid w:val="008611E2"/>
    <w:rsid w:val="008646AF"/>
    <w:rsid w:val="00866ED6"/>
    <w:rsid w:val="008677E2"/>
    <w:rsid w:val="00867B0D"/>
    <w:rsid w:val="00871695"/>
    <w:rsid w:val="008728AD"/>
    <w:rsid w:val="008760FF"/>
    <w:rsid w:val="00876B7B"/>
    <w:rsid w:val="008857E6"/>
    <w:rsid w:val="008874EA"/>
    <w:rsid w:val="008A4FB4"/>
    <w:rsid w:val="008A75FA"/>
    <w:rsid w:val="008A78F0"/>
    <w:rsid w:val="008A796E"/>
    <w:rsid w:val="008B41A8"/>
    <w:rsid w:val="008B51B3"/>
    <w:rsid w:val="008C11A9"/>
    <w:rsid w:val="008C30AE"/>
    <w:rsid w:val="008D1E32"/>
    <w:rsid w:val="008E038C"/>
    <w:rsid w:val="008E2A9C"/>
    <w:rsid w:val="008E5047"/>
    <w:rsid w:val="008E569C"/>
    <w:rsid w:val="008E7CE2"/>
    <w:rsid w:val="008F0787"/>
    <w:rsid w:val="008F1AE2"/>
    <w:rsid w:val="008F648B"/>
    <w:rsid w:val="00902F92"/>
    <w:rsid w:val="00904A96"/>
    <w:rsid w:val="00914D1F"/>
    <w:rsid w:val="00916ADF"/>
    <w:rsid w:val="00916B7E"/>
    <w:rsid w:val="009232F1"/>
    <w:rsid w:val="00925359"/>
    <w:rsid w:val="00925418"/>
    <w:rsid w:val="00925748"/>
    <w:rsid w:val="00925921"/>
    <w:rsid w:val="0092593C"/>
    <w:rsid w:val="009274E3"/>
    <w:rsid w:val="00927A2A"/>
    <w:rsid w:val="0093258D"/>
    <w:rsid w:val="00932AE6"/>
    <w:rsid w:val="009340B8"/>
    <w:rsid w:val="00940DF0"/>
    <w:rsid w:val="00950805"/>
    <w:rsid w:val="009544A3"/>
    <w:rsid w:val="00961734"/>
    <w:rsid w:val="00961962"/>
    <w:rsid w:val="00962E0F"/>
    <w:rsid w:val="009642BF"/>
    <w:rsid w:val="0097423D"/>
    <w:rsid w:val="00983767"/>
    <w:rsid w:val="00987BB8"/>
    <w:rsid w:val="00990A42"/>
    <w:rsid w:val="00993757"/>
    <w:rsid w:val="009946FC"/>
    <w:rsid w:val="009A4019"/>
    <w:rsid w:val="009A54E3"/>
    <w:rsid w:val="009B3E53"/>
    <w:rsid w:val="009B6882"/>
    <w:rsid w:val="009C1BF1"/>
    <w:rsid w:val="009C29A1"/>
    <w:rsid w:val="009C30B6"/>
    <w:rsid w:val="009C3A30"/>
    <w:rsid w:val="009D0D53"/>
    <w:rsid w:val="009D6B18"/>
    <w:rsid w:val="009D7048"/>
    <w:rsid w:val="009E10FE"/>
    <w:rsid w:val="009E14CE"/>
    <w:rsid w:val="009E3799"/>
    <w:rsid w:val="009E488F"/>
    <w:rsid w:val="009E6ABC"/>
    <w:rsid w:val="009E6B5D"/>
    <w:rsid w:val="009F382E"/>
    <w:rsid w:val="009F4C2B"/>
    <w:rsid w:val="00A024D0"/>
    <w:rsid w:val="00A05770"/>
    <w:rsid w:val="00A05D0A"/>
    <w:rsid w:val="00A07CAE"/>
    <w:rsid w:val="00A07ECB"/>
    <w:rsid w:val="00A10E2E"/>
    <w:rsid w:val="00A1185D"/>
    <w:rsid w:val="00A22B9E"/>
    <w:rsid w:val="00A25124"/>
    <w:rsid w:val="00A26468"/>
    <w:rsid w:val="00A2689D"/>
    <w:rsid w:val="00A42D94"/>
    <w:rsid w:val="00A43237"/>
    <w:rsid w:val="00A43A1F"/>
    <w:rsid w:val="00A51D26"/>
    <w:rsid w:val="00A56F5E"/>
    <w:rsid w:val="00A57B27"/>
    <w:rsid w:val="00A60EE0"/>
    <w:rsid w:val="00A60FB0"/>
    <w:rsid w:val="00A71000"/>
    <w:rsid w:val="00A7593D"/>
    <w:rsid w:val="00A75E05"/>
    <w:rsid w:val="00A77096"/>
    <w:rsid w:val="00A80023"/>
    <w:rsid w:val="00A838DC"/>
    <w:rsid w:val="00A8491A"/>
    <w:rsid w:val="00A849D7"/>
    <w:rsid w:val="00A86268"/>
    <w:rsid w:val="00A91402"/>
    <w:rsid w:val="00A9177E"/>
    <w:rsid w:val="00A935C9"/>
    <w:rsid w:val="00A97F5B"/>
    <w:rsid w:val="00AA06D3"/>
    <w:rsid w:val="00AA5F65"/>
    <w:rsid w:val="00AA6947"/>
    <w:rsid w:val="00AA7896"/>
    <w:rsid w:val="00AB4C84"/>
    <w:rsid w:val="00AB73DA"/>
    <w:rsid w:val="00AC0939"/>
    <w:rsid w:val="00AC0C8A"/>
    <w:rsid w:val="00AC3847"/>
    <w:rsid w:val="00AC43A2"/>
    <w:rsid w:val="00AC4E94"/>
    <w:rsid w:val="00AC6134"/>
    <w:rsid w:val="00AD22D1"/>
    <w:rsid w:val="00AD5C75"/>
    <w:rsid w:val="00AD6E07"/>
    <w:rsid w:val="00AE2D53"/>
    <w:rsid w:val="00AF2487"/>
    <w:rsid w:val="00AF5786"/>
    <w:rsid w:val="00B059DB"/>
    <w:rsid w:val="00B05E56"/>
    <w:rsid w:val="00B10796"/>
    <w:rsid w:val="00B15192"/>
    <w:rsid w:val="00B15481"/>
    <w:rsid w:val="00B2132B"/>
    <w:rsid w:val="00B21958"/>
    <w:rsid w:val="00B21D38"/>
    <w:rsid w:val="00B256D5"/>
    <w:rsid w:val="00B27A7D"/>
    <w:rsid w:val="00B30AC2"/>
    <w:rsid w:val="00B3154C"/>
    <w:rsid w:val="00B319B6"/>
    <w:rsid w:val="00B32D59"/>
    <w:rsid w:val="00B37640"/>
    <w:rsid w:val="00B37C4A"/>
    <w:rsid w:val="00B447ED"/>
    <w:rsid w:val="00B46F52"/>
    <w:rsid w:val="00B52901"/>
    <w:rsid w:val="00B54730"/>
    <w:rsid w:val="00B6648A"/>
    <w:rsid w:val="00B70352"/>
    <w:rsid w:val="00B84F71"/>
    <w:rsid w:val="00B87B4F"/>
    <w:rsid w:val="00B90F09"/>
    <w:rsid w:val="00B9354C"/>
    <w:rsid w:val="00B938F3"/>
    <w:rsid w:val="00B966E7"/>
    <w:rsid w:val="00BA0071"/>
    <w:rsid w:val="00BA0BC3"/>
    <w:rsid w:val="00BA1DE2"/>
    <w:rsid w:val="00BA48FE"/>
    <w:rsid w:val="00BA4FD4"/>
    <w:rsid w:val="00BA6AD7"/>
    <w:rsid w:val="00BB4A95"/>
    <w:rsid w:val="00BB6826"/>
    <w:rsid w:val="00BB7935"/>
    <w:rsid w:val="00BD0E81"/>
    <w:rsid w:val="00BD6A71"/>
    <w:rsid w:val="00BE0D0E"/>
    <w:rsid w:val="00BF04A8"/>
    <w:rsid w:val="00BF0FCF"/>
    <w:rsid w:val="00BF302C"/>
    <w:rsid w:val="00BF341A"/>
    <w:rsid w:val="00BF5F30"/>
    <w:rsid w:val="00C021CC"/>
    <w:rsid w:val="00C03BC6"/>
    <w:rsid w:val="00C07384"/>
    <w:rsid w:val="00C0799E"/>
    <w:rsid w:val="00C20B58"/>
    <w:rsid w:val="00C21D36"/>
    <w:rsid w:val="00C24DE5"/>
    <w:rsid w:val="00C25275"/>
    <w:rsid w:val="00C26019"/>
    <w:rsid w:val="00C2663B"/>
    <w:rsid w:val="00C27D4D"/>
    <w:rsid w:val="00C307A4"/>
    <w:rsid w:val="00C3178B"/>
    <w:rsid w:val="00C33E14"/>
    <w:rsid w:val="00C3416B"/>
    <w:rsid w:val="00C34517"/>
    <w:rsid w:val="00C34A0B"/>
    <w:rsid w:val="00C368E9"/>
    <w:rsid w:val="00C42CD2"/>
    <w:rsid w:val="00C438F8"/>
    <w:rsid w:val="00C453F7"/>
    <w:rsid w:val="00C5638A"/>
    <w:rsid w:val="00C572D6"/>
    <w:rsid w:val="00C6190B"/>
    <w:rsid w:val="00C66C2C"/>
    <w:rsid w:val="00C81559"/>
    <w:rsid w:val="00C82FDF"/>
    <w:rsid w:val="00C83D71"/>
    <w:rsid w:val="00C87870"/>
    <w:rsid w:val="00C91891"/>
    <w:rsid w:val="00C92215"/>
    <w:rsid w:val="00CA5AC6"/>
    <w:rsid w:val="00CB002F"/>
    <w:rsid w:val="00CB13AE"/>
    <w:rsid w:val="00CB2E23"/>
    <w:rsid w:val="00CB2F5A"/>
    <w:rsid w:val="00CB5348"/>
    <w:rsid w:val="00CB6EC0"/>
    <w:rsid w:val="00CC79DE"/>
    <w:rsid w:val="00CD3FE2"/>
    <w:rsid w:val="00CD55A5"/>
    <w:rsid w:val="00CE2270"/>
    <w:rsid w:val="00CE53CD"/>
    <w:rsid w:val="00CE5A42"/>
    <w:rsid w:val="00CE5B2E"/>
    <w:rsid w:val="00CE5C8A"/>
    <w:rsid w:val="00CE6FAE"/>
    <w:rsid w:val="00CF0086"/>
    <w:rsid w:val="00D02673"/>
    <w:rsid w:val="00D0562A"/>
    <w:rsid w:val="00D05B88"/>
    <w:rsid w:val="00D07BEF"/>
    <w:rsid w:val="00D1515C"/>
    <w:rsid w:val="00D15C59"/>
    <w:rsid w:val="00D15DE5"/>
    <w:rsid w:val="00D215AB"/>
    <w:rsid w:val="00D25E72"/>
    <w:rsid w:val="00D2630F"/>
    <w:rsid w:val="00D264FE"/>
    <w:rsid w:val="00D26EF0"/>
    <w:rsid w:val="00D31140"/>
    <w:rsid w:val="00D319B1"/>
    <w:rsid w:val="00D34C5B"/>
    <w:rsid w:val="00D43A75"/>
    <w:rsid w:val="00D63A08"/>
    <w:rsid w:val="00D641CB"/>
    <w:rsid w:val="00D64FF5"/>
    <w:rsid w:val="00D67A4F"/>
    <w:rsid w:val="00D67D48"/>
    <w:rsid w:val="00D706FA"/>
    <w:rsid w:val="00D723CF"/>
    <w:rsid w:val="00D74F6F"/>
    <w:rsid w:val="00D76C83"/>
    <w:rsid w:val="00D825C0"/>
    <w:rsid w:val="00D87258"/>
    <w:rsid w:val="00D91ED5"/>
    <w:rsid w:val="00D9335A"/>
    <w:rsid w:val="00D95FAD"/>
    <w:rsid w:val="00D96C8A"/>
    <w:rsid w:val="00DB030E"/>
    <w:rsid w:val="00DB41E6"/>
    <w:rsid w:val="00DB5B0A"/>
    <w:rsid w:val="00DB5E6D"/>
    <w:rsid w:val="00DB7F36"/>
    <w:rsid w:val="00DC16C9"/>
    <w:rsid w:val="00DC2C26"/>
    <w:rsid w:val="00DC2DED"/>
    <w:rsid w:val="00DE0401"/>
    <w:rsid w:val="00DE089B"/>
    <w:rsid w:val="00DE1038"/>
    <w:rsid w:val="00DE5C0E"/>
    <w:rsid w:val="00DF40F3"/>
    <w:rsid w:val="00DF6586"/>
    <w:rsid w:val="00E00752"/>
    <w:rsid w:val="00E06C09"/>
    <w:rsid w:val="00E142FA"/>
    <w:rsid w:val="00E14FCA"/>
    <w:rsid w:val="00E237CC"/>
    <w:rsid w:val="00E372C5"/>
    <w:rsid w:val="00E4646D"/>
    <w:rsid w:val="00E46C59"/>
    <w:rsid w:val="00E5358D"/>
    <w:rsid w:val="00E57EA9"/>
    <w:rsid w:val="00E6004C"/>
    <w:rsid w:val="00E60C80"/>
    <w:rsid w:val="00E644D3"/>
    <w:rsid w:val="00E64D14"/>
    <w:rsid w:val="00E7288F"/>
    <w:rsid w:val="00E7646B"/>
    <w:rsid w:val="00E76BB7"/>
    <w:rsid w:val="00E87988"/>
    <w:rsid w:val="00E87B0A"/>
    <w:rsid w:val="00E9645D"/>
    <w:rsid w:val="00EA3014"/>
    <w:rsid w:val="00EA3651"/>
    <w:rsid w:val="00EA4225"/>
    <w:rsid w:val="00EB22AD"/>
    <w:rsid w:val="00EB5D5E"/>
    <w:rsid w:val="00EB77F0"/>
    <w:rsid w:val="00EC3FB1"/>
    <w:rsid w:val="00EC4F3E"/>
    <w:rsid w:val="00EC5565"/>
    <w:rsid w:val="00EC6C5E"/>
    <w:rsid w:val="00ED22D5"/>
    <w:rsid w:val="00ED3E18"/>
    <w:rsid w:val="00ED5B47"/>
    <w:rsid w:val="00EE1974"/>
    <w:rsid w:val="00EE3B8D"/>
    <w:rsid w:val="00EE3E3D"/>
    <w:rsid w:val="00EF04C8"/>
    <w:rsid w:val="00EF3484"/>
    <w:rsid w:val="00EF45FB"/>
    <w:rsid w:val="00F017A4"/>
    <w:rsid w:val="00F07297"/>
    <w:rsid w:val="00F0783A"/>
    <w:rsid w:val="00F1470B"/>
    <w:rsid w:val="00F14EF6"/>
    <w:rsid w:val="00F23191"/>
    <w:rsid w:val="00F23963"/>
    <w:rsid w:val="00F2422F"/>
    <w:rsid w:val="00F302AB"/>
    <w:rsid w:val="00F32717"/>
    <w:rsid w:val="00F34258"/>
    <w:rsid w:val="00F354E5"/>
    <w:rsid w:val="00F3780B"/>
    <w:rsid w:val="00F404C4"/>
    <w:rsid w:val="00F435B7"/>
    <w:rsid w:val="00F44844"/>
    <w:rsid w:val="00F4508C"/>
    <w:rsid w:val="00F46A91"/>
    <w:rsid w:val="00F46E73"/>
    <w:rsid w:val="00F509FD"/>
    <w:rsid w:val="00F55261"/>
    <w:rsid w:val="00F5554F"/>
    <w:rsid w:val="00F7320F"/>
    <w:rsid w:val="00F73D77"/>
    <w:rsid w:val="00F74764"/>
    <w:rsid w:val="00F74ED8"/>
    <w:rsid w:val="00F80C92"/>
    <w:rsid w:val="00F93D71"/>
    <w:rsid w:val="00F95BD0"/>
    <w:rsid w:val="00F97146"/>
    <w:rsid w:val="00FA6813"/>
    <w:rsid w:val="00FA6D9F"/>
    <w:rsid w:val="00FA70F4"/>
    <w:rsid w:val="00FA7426"/>
    <w:rsid w:val="00FB5A6F"/>
    <w:rsid w:val="00FB5E61"/>
    <w:rsid w:val="00FC4D51"/>
    <w:rsid w:val="00FC57E8"/>
    <w:rsid w:val="00FC7AE5"/>
    <w:rsid w:val="00FD02E8"/>
    <w:rsid w:val="00FD5EC5"/>
    <w:rsid w:val="00FD5F6C"/>
    <w:rsid w:val="00FD6F84"/>
    <w:rsid w:val="00FD7AB7"/>
    <w:rsid w:val="00FF1356"/>
    <w:rsid w:val="00FF21CD"/>
    <w:rsid w:val="00FF22AB"/>
    <w:rsid w:val="00FF4103"/>
    <w:rsid w:val="00FF6523"/>
    <w:rsid w:val="00FF7CC4"/>
    <w:rsid w:val="010EA8BF"/>
    <w:rsid w:val="0113A35D"/>
    <w:rsid w:val="013B0DC4"/>
    <w:rsid w:val="0141AA54"/>
    <w:rsid w:val="01850FD1"/>
    <w:rsid w:val="01A9245E"/>
    <w:rsid w:val="01C40088"/>
    <w:rsid w:val="01E4F333"/>
    <w:rsid w:val="020A6708"/>
    <w:rsid w:val="020F8A86"/>
    <w:rsid w:val="027CA8DA"/>
    <w:rsid w:val="02D476C8"/>
    <w:rsid w:val="02DD7AB5"/>
    <w:rsid w:val="03485453"/>
    <w:rsid w:val="03FD24AD"/>
    <w:rsid w:val="04C5C023"/>
    <w:rsid w:val="04EA6673"/>
    <w:rsid w:val="05BA5789"/>
    <w:rsid w:val="05C1A10C"/>
    <w:rsid w:val="05CFDA26"/>
    <w:rsid w:val="060C178A"/>
    <w:rsid w:val="0670B442"/>
    <w:rsid w:val="06808423"/>
    <w:rsid w:val="06912F04"/>
    <w:rsid w:val="06ABB807"/>
    <w:rsid w:val="075CEE7F"/>
    <w:rsid w:val="081D54A4"/>
    <w:rsid w:val="088AD593"/>
    <w:rsid w:val="08FF78B9"/>
    <w:rsid w:val="0985880D"/>
    <w:rsid w:val="0992C562"/>
    <w:rsid w:val="099A1D62"/>
    <w:rsid w:val="09C0A4B5"/>
    <w:rsid w:val="09DFDE14"/>
    <w:rsid w:val="0AC5AFBB"/>
    <w:rsid w:val="0B9CBBCB"/>
    <w:rsid w:val="0BB504BC"/>
    <w:rsid w:val="0BE0F3F5"/>
    <w:rsid w:val="0C0BB224"/>
    <w:rsid w:val="0C17CAD6"/>
    <w:rsid w:val="0C5052FF"/>
    <w:rsid w:val="0CF57858"/>
    <w:rsid w:val="0D06B32F"/>
    <w:rsid w:val="0D10B2C6"/>
    <w:rsid w:val="0D22E93B"/>
    <w:rsid w:val="0D5EF791"/>
    <w:rsid w:val="0E0614DF"/>
    <w:rsid w:val="0E9148B9"/>
    <w:rsid w:val="0EF827E0"/>
    <w:rsid w:val="0F4D5D59"/>
    <w:rsid w:val="0F7D1E26"/>
    <w:rsid w:val="0FDCDFD4"/>
    <w:rsid w:val="0FE0CBA2"/>
    <w:rsid w:val="102D191A"/>
    <w:rsid w:val="1062747B"/>
    <w:rsid w:val="10C0871A"/>
    <w:rsid w:val="1178B035"/>
    <w:rsid w:val="1228D882"/>
    <w:rsid w:val="1364B9DC"/>
    <w:rsid w:val="1373C4CE"/>
    <w:rsid w:val="14728518"/>
    <w:rsid w:val="149CB7D7"/>
    <w:rsid w:val="149D4FB8"/>
    <w:rsid w:val="15A413EA"/>
    <w:rsid w:val="161D593B"/>
    <w:rsid w:val="164C2158"/>
    <w:rsid w:val="16A71543"/>
    <w:rsid w:val="172C0BC0"/>
    <w:rsid w:val="17B9299C"/>
    <w:rsid w:val="195912C8"/>
    <w:rsid w:val="196E225A"/>
    <w:rsid w:val="19C61AC4"/>
    <w:rsid w:val="19DEF052"/>
    <w:rsid w:val="19E90F3B"/>
    <w:rsid w:val="1A4DD7E5"/>
    <w:rsid w:val="1AAE95F6"/>
    <w:rsid w:val="1AD91B7C"/>
    <w:rsid w:val="1B0C913C"/>
    <w:rsid w:val="1BA0EC90"/>
    <w:rsid w:val="1C667062"/>
    <w:rsid w:val="1CA55228"/>
    <w:rsid w:val="1CB1B873"/>
    <w:rsid w:val="1CBB62DC"/>
    <w:rsid w:val="1DD69494"/>
    <w:rsid w:val="1E41937D"/>
    <w:rsid w:val="1E44C543"/>
    <w:rsid w:val="1E862CEF"/>
    <w:rsid w:val="1F10EBBC"/>
    <w:rsid w:val="1F5286A3"/>
    <w:rsid w:val="1FAD2198"/>
    <w:rsid w:val="1FD632AD"/>
    <w:rsid w:val="1FDD63DE"/>
    <w:rsid w:val="2034CF2C"/>
    <w:rsid w:val="20D3C552"/>
    <w:rsid w:val="211824C9"/>
    <w:rsid w:val="211DD77A"/>
    <w:rsid w:val="217003CC"/>
    <w:rsid w:val="2172A223"/>
    <w:rsid w:val="2179343F"/>
    <w:rsid w:val="2186F55B"/>
    <w:rsid w:val="218ED3FF"/>
    <w:rsid w:val="219A60C8"/>
    <w:rsid w:val="21AEAB42"/>
    <w:rsid w:val="21C90451"/>
    <w:rsid w:val="22168194"/>
    <w:rsid w:val="22418B21"/>
    <w:rsid w:val="22696E95"/>
    <w:rsid w:val="22B78429"/>
    <w:rsid w:val="237ADDA6"/>
    <w:rsid w:val="23940603"/>
    <w:rsid w:val="23B7D270"/>
    <w:rsid w:val="24053EF6"/>
    <w:rsid w:val="24A6C882"/>
    <w:rsid w:val="24DAC048"/>
    <w:rsid w:val="2540C8D3"/>
    <w:rsid w:val="254EDF2F"/>
    <w:rsid w:val="2691B661"/>
    <w:rsid w:val="26CBA6C5"/>
    <w:rsid w:val="27041CA7"/>
    <w:rsid w:val="27A6415B"/>
    <w:rsid w:val="280E76F0"/>
    <w:rsid w:val="2857B166"/>
    <w:rsid w:val="288CB9F3"/>
    <w:rsid w:val="2907A700"/>
    <w:rsid w:val="291E1A8D"/>
    <w:rsid w:val="2A516B52"/>
    <w:rsid w:val="2A81350A"/>
    <w:rsid w:val="2A93AD2D"/>
    <w:rsid w:val="2BC45AB5"/>
    <w:rsid w:val="2C3BB257"/>
    <w:rsid w:val="2CCA095A"/>
    <w:rsid w:val="2CCEBC1B"/>
    <w:rsid w:val="2CE8F4AD"/>
    <w:rsid w:val="2D16639A"/>
    <w:rsid w:val="2D170642"/>
    <w:rsid w:val="2D602B16"/>
    <w:rsid w:val="2DF11656"/>
    <w:rsid w:val="2F16016C"/>
    <w:rsid w:val="2F2400E1"/>
    <w:rsid w:val="2F3251DD"/>
    <w:rsid w:val="2F6BFA34"/>
    <w:rsid w:val="2FC70389"/>
    <w:rsid w:val="2FEDA044"/>
    <w:rsid w:val="305960AE"/>
    <w:rsid w:val="30E90480"/>
    <w:rsid w:val="3132824A"/>
    <w:rsid w:val="31B7FC25"/>
    <w:rsid w:val="31BC4830"/>
    <w:rsid w:val="31CA8396"/>
    <w:rsid w:val="31CC3709"/>
    <w:rsid w:val="31F553A2"/>
    <w:rsid w:val="32000C5B"/>
    <w:rsid w:val="327F925F"/>
    <w:rsid w:val="32D2CBB7"/>
    <w:rsid w:val="32DA864A"/>
    <w:rsid w:val="340DB086"/>
    <w:rsid w:val="3462A7DF"/>
    <w:rsid w:val="3473898C"/>
    <w:rsid w:val="3520127F"/>
    <w:rsid w:val="358FC545"/>
    <w:rsid w:val="374AD55B"/>
    <w:rsid w:val="374D2AD1"/>
    <w:rsid w:val="37AB2A4E"/>
    <w:rsid w:val="37BC6525"/>
    <w:rsid w:val="3A569F44"/>
    <w:rsid w:val="3AC49284"/>
    <w:rsid w:val="3AC81DE7"/>
    <w:rsid w:val="3B0FEFE6"/>
    <w:rsid w:val="3BCEA07D"/>
    <w:rsid w:val="3C18C26B"/>
    <w:rsid w:val="3C2674A5"/>
    <w:rsid w:val="3C34FCE8"/>
    <w:rsid w:val="3C770377"/>
    <w:rsid w:val="3CCF40E3"/>
    <w:rsid w:val="3CF83F1A"/>
    <w:rsid w:val="3E127E4C"/>
    <w:rsid w:val="3E32A865"/>
    <w:rsid w:val="3EFA1B03"/>
    <w:rsid w:val="3EFAE354"/>
    <w:rsid w:val="3F4CDA90"/>
    <w:rsid w:val="3FAE4EAD"/>
    <w:rsid w:val="4029F502"/>
    <w:rsid w:val="40AEDBF3"/>
    <w:rsid w:val="40AFE7E0"/>
    <w:rsid w:val="40C2A8D1"/>
    <w:rsid w:val="40C45E90"/>
    <w:rsid w:val="414A1F0E"/>
    <w:rsid w:val="4224EBC7"/>
    <w:rsid w:val="423482C2"/>
    <w:rsid w:val="4259C9DE"/>
    <w:rsid w:val="429DA3AF"/>
    <w:rsid w:val="42CDB0DB"/>
    <w:rsid w:val="42DDAD08"/>
    <w:rsid w:val="43575C2E"/>
    <w:rsid w:val="43651190"/>
    <w:rsid w:val="4367809E"/>
    <w:rsid w:val="43D9B262"/>
    <w:rsid w:val="43EFCE2F"/>
    <w:rsid w:val="44523305"/>
    <w:rsid w:val="44F49158"/>
    <w:rsid w:val="44FD42D4"/>
    <w:rsid w:val="45123D8E"/>
    <w:rsid w:val="45D61655"/>
    <w:rsid w:val="460C5944"/>
    <w:rsid w:val="46D5785F"/>
    <w:rsid w:val="475E1393"/>
    <w:rsid w:val="478B6B5F"/>
    <w:rsid w:val="478EDAD8"/>
    <w:rsid w:val="48A255E7"/>
    <w:rsid w:val="48E33AD1"/>
    <w:rsid w:val="48F74573"/>
    <w:rsid w:val="49AED7FF"/>
    <w:rsid w:val="49C7B9AF"/>
    <w:rsid w:val="4A79ED77"/>
    <w:rsid w:val="4A969F93"/>
    <w:rsid w:val="4B2EC271"/>
    <w:rsid w:val="4B2F6C7E"/>
    <w:rsid w:val="4B3CFB8B"/>
    <w:rsid w:val="4BACA50C"/>
    <w:rsid w:val="4BC76B38"/>
    <w:rsid w:val="4C4485F5"/>
    <w:rsid w:val="4C52832B"/>
    <w:rsid w:val="4C81FF98"/>
    <w:rsid w:val="4CAAFA10"/>
    <w:rsid w:val="4CE0747C"/>
    <w:rsid w:val="4D34CBAA"/>
    <w:rsid w:val="4D669865"/>
    <w:rsid w:val="4D7226F0"/>
    <w:rsid w:val="4D83523E"/>
    <w:rsid w:val="4D937F9C"/>
    <w:rsid w:val="4E1DCFF9"/>
    <w:rsid w:val="4EA5512C"/>
    <w:rsid w:val="4F0DF751"/>
    <w:rsid w:val="4F571744"/>
    <w:rsid w:val="4F97AC0C"/>
    <w:rsid w:val="4FFD80CC"/>
    <w:rsid w:val="5002DDA1"/>
    <w:rsid w:val="50058B1B"/>
    <w:rsid w:val="501CB6D9"/>
    <w:rsid w:val="502765EB"/>
    <w:rsid w:val="505070C1"/>
    <w:rsid w:val="50683D68"/>
    <w:rsid w:val="508575DF"/>
    <w:rsid w:val="50A87827"/>
    <w:rsid w:val="50E1E574"/>
    <w:rsid w:val="51025758"/>
    <w:rsid w:val="51239D1A"/>
    <w:rsid w:val="526441D3"/>
    <w:rsid w:val="5275CA81"/>
    <w:rsid w:val="52A0D092"/>
    <w:rsid w:val="52B3C779"/>
    <w:rsid w:val="52EFBD78"/>
    <w:rsid w:val="53ACF688"/>
    <w:rsid w:val="5403A375"/>
    <w:rsid w:val="544F97DA"/>
    <w:rsid w:val="54583EFE"/>
    <w:rsid w:val="54ABB979"/>
    <w:rsid w:val="54D92844"/>
    <w:rsid w:val="55614359"/>
    <w:rsid w:val="5580ECE3"/>
    <w:rsid w:val="56532978"/>
    <w:rsid w:val="568BF85D"/>
    <w:rsid w:val="56B06311"/>
    <w:rsid w:val="56C8DF47"/>
    <w:rsid w:val="5736FB41"/>
    <w:rsid w:val="57A8B26C"/>
    <w:rsid w:val="57D8F775"/>
    <w:rsid w:val="586B90BD"/>
    <w:rsid w:val="58B7A0A7"/>
    <w:rsid w:val="58E5BB9C"/>
    <w:rsid w:val="5929B7E3"/>
    <w:rsid w:val="59434247"/>
    <w:rsid w:val="5954A0DE"/>
    <w:rsid w:val="59734243"/>
    <w:rsid w:val="59A8336C"/>
    <w:rsid w:val="59E803D3"/>
    <w:rsid w:val="5A3B35A9"/>
    <w:rsid w:val="5A9CF850"/>
    <w:rsid w:val="5B39B246"/>
    <w:rsid w:val="5B6AABD7"/>
    <w:rsid w:val="5B83D434"/>
    <w:rsid w:val="5C6158A5"/>
    <w:rsid w:val="5E58F974"/>
    <w:rsid w:val="5EB7EC59"/>
    <w:rsid w:val="5F00B866"/>
    <w:rsid w:val="5F6064EF"/>
    <w:rsid w:val="5F61B68E"/>
    <w:rsid w:val="5F8A97AE"/>
    <w:rsid w:val="604AEC99"/>
    <w:rsid w:val="608D805C"/>
    <w:rsid w:val="60A2F61C"/>
    <w:rsid w:val="60B42A36"/>
    <w:rsid w:val="60D0F7DF"/>
    <w:rsid w:val="613D66C2"/>
    <w:rsid w:val="62E21029"/>
    <w:rsid w:val="634EFDBE"/>
    <w:rsid w:val="63DB96C2"/>
    <w:rsid w:val="641C4E8B"/>
    <w:rsid w:val="64282194"/>
    <w:rsid w:val="644515FB"/>
    <w:rsid w:val="65255B8B"/>
    <w:rsid w:val="65272DDD"/>
    <w:rsid w:val="652D54FB"/>
    <w:rsid w:val="653FE441"/>
    <w:rsid w:val="661F3566"/>
    <w:rsid w:val="66DC269B"/>
    <w:rsid w:val="66DE5731"/>
    <w:rsid w:val="66E276EC"/>
    <w:rsid w:val="671B250A"/>
    <w:rsid w:val="672C5FE1"/>
    <w:rsid w:val="6730D9E4"/>
    <w:rsid w:val="67EDC2A9"/>
    <w:rsid w:val="68B3EC50"/>
    <w:rsid w:val="68D6DFCC"/>
    <w:rsid w:val="68EC8FFA"/>
    <w:rsid w:val="690186E4"/>
    <w:rsid w:val="6919CE81"/>
    <w:rsid w:val="69AF0BD5"/>
    <w:rsid w:val="69FA9F00"/>
    <w:rsid w:val="6A0B9936"/>
    <w:rsid w:val="6A514100"/>
    <w:rsid w:val="6AF57DC9"/>
    <w:rsid w:val="6B3606F2"/>
    <w:rsid w:val="6B3E9B39"/>
    <w:rsid w:val="6B6599D6"/>
    <w:rsid w:val="6B9B95D8"/>
    <w:rsid w:val="6BA2C597"/>
    <w:rsid w:val="6C2D8243"/>
    <w:rsid w:val="6C611721"/>
    <w:rsid w:val="6CA6231D"/>
    <w:rsid w:val="6D016A37"/>
    <w:rsid w:val="6D323FC2"/>
    <w:rsid w:val="6D6A3F47"/>
    <w:rsid w:val="6DB2EAFB"/>
    <w:rsid w:val="6E2602B5"/>
    <w:rsid w:val="6EB87063"/>
    <w:rsid w:val="6F018B11"/>
    <w:rsid w:val="6F1AF6A0"/>
    <w:rsid w:val="6FF33636"/>
    <w:rsid w:val="70A6DCD3"/>
    <w:rsid w:val="70BC02A1"/>
    <w:rsid w:val="7128CB77"/>
    <w:rsid w:val="71C76565"/>
    <w:rsid w:val="71D4DB5A"/>
    <w:rsid w:val="72095BFB"/>
    <w:rsid w:val="7213C589"/>
    <w:rsid w:val="7283D934"/>
    <w:rsid w:val="72AA30D1"/>
    <w:rsid w:val="731AF8BB"/>
    <w:rsid w:val="7362D57B"/>
    <w:rsid w:val="7370ABBB"/>
    <w:rsid w:val="7380BF86"/>
    <w:rsid w:val="743516E3"/>
    <w:rsid w:val="74501D7B"/>
    <w:rsid w:val="759C1297"/>
    <w:rsid w:val="75FEF7AC"/>
    <w:rsid w:val="764414F2"/>
    <w:rsid w:val="769D16FE"/>
    <w:rsid w:val="779AC80D"/>
    <w:rsid w:val="77A848BA"/>
    <w:rsid w:val="77D8D41E"/>
    <w:rsid w:val="7807454B"/>
    <w:rsid w:val="781D1E41"/>
    <w:rsid w:val="7837C2A1"/>
    <w:rsid w:val="7883070D"/>
    <w:rsid w:val="790396D9"/>
    <w:rsid w:val="793162EA"/>
    <w:rsid w:val="7A47251C"/>
    <w:rsid w:val="7A79DA4B"/>
    <w:rsid w:val="7AD899CF"/>
    <w:rsid w:val="7AEBE276"/>
    <w:rsid w:val="7BE2A087"/>
    <w:rsid w:val="7C2FF951"/>
    <w:rsid w:val="7C5D918F"/>
    <w:rsid w:val="7D68A74A"/>
    <w:rsid w:val="7D76E6F0"/>
    <w:rsid w:val="7D843A71"/>
    <w:rsid w:val="7DA608F0"/>
    <w:rsid w:val="7E7B24EE"/>
    <w:rsid w:val="7EB39F87"/>
    <w:rsid w:val="7ED681B3"/>
    <w:rsid w:val="7ED92034"/>
    <w:rsid w:val="7F678E02"/>
    <w:rsid w:val="7FF5B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7146"/>
  <w15:docId w15:val="{C56872FF-A48D-4231-A8CF-0EB03FBD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5E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qFormat/>
    <w:rsid w:val="00E9645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F5E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64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2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56"/>
  </w:style>
  <w:style w:type="paragraph" w:styleId="Footer">
    <w:name w:val="footer"/>
    <w:basedOn w:val="Normal"/>
    <w:link w:val="FooterChar"/>
    <w:uiPriority w:val="99"/>
    <w:unhideWhenUsed/>
    <w:rsid w:val="00472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56"/>
  </w:style>
  <w:style w:type="paragraph" w:customStyle="1" w:styleId="paragraph">
    <w:name w:val="paragraph"/>
    <w:basedOn w:val="Normal"/>
    <w:rsid w:val="005367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671A"/>
  </w:style>
  <w:style w:type="character" w:customStyle="1" w:styleId="eop">
    <w:name w:val="eop"/>
    <w:basedOn w:val="DefaultParagraphFont"/>
    <w:rsid w:val="0053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4314-3fff-4a1d-af2b-67145d45ea62">
      <Terms xmlns="http://schemas.microsoft.com/office/infopath/2007/PartnerControls"/>
    </lcf76f155ced4ddcb4097134ff3c332f>
    <TaxCatchAll xmlns="f7d69ffd-0cd8-4357-a2f0-a02e51838ab5" xsi:nil="true"/>
    <SharedWithUsers xmlns="f7d69ffd-0cd8-4357-a2f0-a02e51838ab5">
      <UserInfo>
        <DisplayName>Lyse Stephenson</DisplayName>
        <AccountId>9</AccountId>
        <AccountType/>
      </UserInfo>
      <UserInfo>
        <DisplayName>Amanda Sparkes</DisplayName>
        <AccountId>53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916F439123649B552B2839F9EE907" ma:contentTypeVersion="16" ma:contentTypeDescription="Create a new document." ma:contentTypeScope="" ma:versionID="a15b46093609db4416308d03ecf57cbc">
  <xsd:schema xmlns:xsd="http://www.w3.org/2001/XMLSchema" xmlns:xs="http://www.w3.org/2001/XMLSchema" xmlns:p="http://schemas.microsoft.com/office/2006/metadata/properties" xmlns:ns2="4b9d4314-3fff-4a1d-af2b-67145d45ea62" xmlns:ns3="f7d69ffd-0cd8-4357-a2f0-a02e51838ab5" targetNamespace="http://schemas.microsoft.com/office/2006/metadata/properties" ma:root="true" ma:fieldsID="eea9a6ea4076d6843e65e1f30d4fff89" ns2:_="" ns3:_="">
    <xsd:import namespace="4b9d4314-3fff-4a1d-af2b-67145d45ea62"/>
    <xsd:import namespace="f7d69ffd-0cd8-4357-a2f0-a02e51838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4314-3fff-4a1d-af2b-67145d45e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1fb043-ce5f-48f3-9517-7724ee3c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69ffd-0cd8-4357-a2f0-a02e51838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8dc86-153e-499d-9091-ac2b0c026991}" ma:internalName="TaxCatchAll" ma:showField="CatchAllData" ma:web="f7d69ffd-0cd8-4357-a2f0-a02e51838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60F6B-58E3-43C6-B5D2-F8AEA82EA725}">
  <ds:schemaRefs>
    <ds:schemaRef ds:uri="http://schemas.microsoft.com/office/2006/metadata/properties"/>
    <ds:schemaRef ds:uri="http://schemas.microsoft.com/office/infopath/2007/PartnerControls"/>
    <ds:schemaRef ds:uri="4b9d4314-3fff-4a1d-af2b-67145d45ea62"/>
    <ds:schemaRef ds:uri="f7d69ffd-0cd8-4357-a2f0-a02e51838ab5"/>
  </ds:schemaRefs>
</ds:datastoreItem>
</file>

<file path=customXml/itemProps2.xml><?xml version="1.0" encoding="utf-8"?>
<ds:datastoreItem xmlns:ds="http://schemas.openxmlformats.org/officeDocument/2006/customXml" ds:itemID="{3E2970B1-90E4-4517-8ED4-51AAAAA96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5A0E7-1257-4D40-8132-23495B4C3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E1D30-D04C-4A7F-A25B-24B425BA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4314-3fff-4a1d-af2b-67145d45ea62"/>
    <ds:schemaRef ds:uri="f7d69ffd-0cd8-4357-a2f0-a02e51838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1981</Words>
  <Characters>10185</Characters>
  <Application>Microsoft Office Word</Application>
  <DocSecurity>0</DocSecurity>
  <Lines>310</Lines>
  <Paragraphs>114</Paragraphs>
  <ScaleCrop>false</ScaleCrop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info</cp:lastModifiedBy>
  <cp:revision>216</cp:revision>
  <cp:lastPrinted>2025-11-04T12:59:00Z</cp:lastPrinted>
  <dcterms:created xsi:type="dcterms:W3CDTF">2025-09-25T15:18:00Z</dcterms:created>
  <dcterms:modified xsi:type="dcterms:W3CDTF">2025-11-04T12:59:00Z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0x0101005D4916F439123649B552B2839F9EE907</vt:lpwstr>
  </property>
  <property fmtid="{D5CDD505-2E9C-101B-9397-08002B2CF9AE}" pid="3" name="Order">
    <vt:r8>3007200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